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AFD2F" w14:textId="721DC9A9" w:rsidR="00293216" w:rsidRDefault="00494820" w:rsidP="00494820">
      <w:pPr>
        <w:jc w:val="right"/>
      </w:pPr>
      <w:r>
        <w:rPr>
          <w:rFonts w:ascii="Visby Round CF" w:eastAsia="Times New Roman" w:hAnsi="Visby Round CF" w:cs="Arial"/>
          <w:b/>
          <w:bCs/>
          <w:noProof/>
          <w:lang w:eastAsia="en-GB"/>
        </w:rPr>
        <w:drawing>
          <wp:inline distT="0" distB="0" distL="0" distR="0" wp14:anchorId="7BCE5F69" wp14:editId="372F4BA3">
            <wp:extent cx="4238625" cy="984286"/>
            <wp:effectExtent l="0" t="0" r="0" b="635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ucecroft Logo Full Colour.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06236" cy="999987"/>
                    </a:xfrm>
                    <a:prstGeom prst="rect">
                      <a:avLst/>
                    </a:prstGeom>
                  </pic:spPr>
                </pic:pic>
              </a:graphicData>
            </a:graphic>
          </wp:inline>
        </w:drawing>
      </w:r>
    </w:p>
    <w:p w14:paraId="22EAD973" w14:textId="26A4D4D0" w:rsidR="00494820" w:rsidRDefault="00494820"/>
    <w:p w14:paraId="365F0ABF" w14:textId="77777777" w:rsidR="00494820" w:rsidRPr="00DC1AAA" w:rsidRDefault="00494820" w:rsidP="00494820">
      <w:pPr>
        <w:pStyle w:val="BodyText"/>
        <w:jc w:val="center"/>
        <w:rPr>
          <w:rFonts w:ascii="Visby Round CF" w:hAnsi="Visby Round CF" w:cs="Arial"/>
          <w:sz w:val="28"/>
          <w:szCs w:val="24"/>
        </w:rPr>
      </w:pPr>
      <w:r w:rsidRPr="00DC1AAA">
        <w:rPr>
          <w:rFonts w:ascii="Visby Round CF" w:hAnsi="Visby Round CF" w:cs="Arial"/>
          <w:sz w:val="28"/>
          <w:szCs w:val="24"/>
        </w:rPr>
        <w:t>Job Description</w:t>
      </w:r>
    </w:p>
    <w:p w14:paraId="772C15AE" w14:textId="77777777" w:rsidR="00494820" w:rsidRPr="00DC1AAA" w:rsidRDefault="00494820" w:rsidP="00494820">
      <w:pPr>
        <w:pStyle w:val="BodyText"/>
        <w:jc w:val="both"/>
        <w:rPr>
          <w:rFonts w:ascii="Visby Round CF" w:hAnsi="Visby Round CF" w:cs="Arial"/>
          <w:b w:val="0"/>
          <w:sz w:val="22"/>
          <w:szCs w:val="22"/>
        </w:rPr>
      </w:pPr>
    </w:p>
    <w:p w14:paraId="71489B4F" w14:textId="2185128A" w:rsidR="00494820" w:rsidRPr="00DC1AAA" w:rsidRDefault="007E7C03" w:rsidP="00AC7F3F">
      <w:pPr>
        <w:ind w:left="426" w:hanging="426"/>
        <w:jc w:val="both"/>
        <w:rPr>
          <w:rFonts w:ascii="Visby Round CF" w:hAnsi="Visby Round CF" w:cs="Arial"/>
        </w:rPr>
      </w:pPr>
      <w:r>
        <w:rPr>
          <w:rFonts w:ascii="Visby Round CF" w:hAnsi="Visby Round CF" w:cs="Arial"/>
          <w:b/>
        </w:rPr>
        <w:t>Primary Business Unit</w:t>
      </w:r>
      <w:r w:rsidR="00494820" w:rsidRPr="00DC1AAA">
        <w:rPr>
          <w:rFonts w:ascii="Visby Round CF" w:hAnsi="Visby Round CF" w:cs="Arial"/>
          <w:b/>
        </w:rPr>
        <w:t>:</w:t>
      </w:r>
      <w:r w:rsidR="00494820">
        <w:rPr>
          <w:rFonts w:ascii="Visby Round CF" w:hAnsi="Visby Round CF" w:cs="Arial"/>
        </w:rPr>
        <w:tab/>
      </w:r>
      <w:r w:rsidR="0040646E">
        <w:rPr>
          <w:rFonts w:ascii="Visby Round CF" w:hAnsi="Visby Round CF" w:cs="Arial"/>
        </w:rPr>
        <w:t>Children Services</w:t>
      </w:r>
    </w:p>
    <w:p w14:paraId="097B2382" w14:textId="756638C6" w:rsidR="00494820" w:rsidRDefault="00494820" w:rsidP="00AC7F3F">
      <w:pPr>
        <w:pStyle w:val="BodyText"/>
        <w:ind w:left="426" w:hanging="426"/>
        <w:jc w:val="both"/>
        <w:rPr>
          <w:rFonts w:ascii="Visby Round CF" w:hAnsi="Visby Round CF" w:cs="Arial"/>
          <w:b w:val="0"/>
          <w:sz w:val="22"/>
          <w:szCs w:val="22"/>
        </w:rPr>
      </w:pPr>
      <w:r w:rsidRPr="00DC1AAA">
        <w:rPr>
          <w:rFonts w:ascii="Visby Round CF" w:hAnsi="Visby Round CF" w:cs="Arial"/>
          <w:sz w:val="22"/>
          <w:szCs w:val="22"/>
        </w:rPr>
        <w:t>Job title:</w:t>
      </w:r>
      <w:r>
        <w:rPr>
          <w:rFonts w:ascii="Visby Round CF" w:hAnsi="Visby Round CF" w:cs="Arial"/>
          <w:b w:val="0"/>
          <w:sz w:val="22"/>
          <w:szCs w:val="22"/>
        </w:rPr>
        <w:tab/>
      </w:r>
      <w:r>
        <w:rPr>
          <w:rFonts w:ascii="Visby Round CF" w:hAnsi="Visby Round CF" w:cs="Arial"/>
          <w:b w:val="0"/>
          <w:sz w:val="22"/>
          <w:szCs w:val="22"/>
        </w:rPr>
        <w:tab/>
      </w:r>
      <w:r w:rsidR="007E7C03">
        <w:rPr>
          <w:rFonts w:ascii="Visby Round CF" w:hAnsi="Visby Round CF" w:cs="Arial"/>
          <w:b w:val="0"/>
          <w:sz w:val="22"/>
          <w:szCs w:val="22"/>
        </w:rPr>
        <w:tab/>
      </w:r>
      <w:r w:rsidR="005D3D38">
        <w:rPr>
          <w:rFonts w:ascii="Visby Round CF" w:hAnsi="Visby Round CF" w:cs="Arial"/>
          <w:b w:val="0"/>
          <w:sz w:val="22"/>
          <w:szCs w:val="22"/>
        </w:rPr>
        <w:t xml:space="preserve">EHCP </w:t>
      </w:r>
      <w:r w:rsidR="00D95159">
        <w:rPr>
          <w:rFonts w:ascii="Visby Round CF" w:hAnsi="Visby Round CF" w:cs="Arial"/>
          <w:b w:val="0"/>
          <w:sz w:val="22"/>
          <w:szCs w:val="22"/>
        </w:rPr>
        <w:t>Administrator</w:t>
      </w:r>
    </w:p>
    <w:p w14:paraId="540DE4CD" w14:textId="77777777" w:rsidR="00494820" w:rsidRPr="00DC1AAA" w:rsidRDefault="00494820" w:rsidP="00AC7F3F">
      <w:pPr>
        <w:pStyle w:val="BodyText"/>
        <w:ind w:left="426" w:hanging="426"/>
        <w:jc w:val="both"/>
        <w:rPr>
          <w:rFonts w:ascii="Visby Round CF" w:hAnsi="Visby Round CF" w:cs="Arial"/>
          <w:b w:val="0"/>
          <w:sz w:val="22"/>
          <w:szCs w:val="22"/>
        </w:rPr>
      </w:pPr>
    </w:p>
    <w:p w14:paraId="340F7D9E" w14:textId="78E65380" w:rsidR="00494820" w:rsidRDefault="00494820" w:rsidP="00AC7F3F">
      <w:pPr>
        <w:ind w:left="426" w:hanging="426"/>
        <w:jc w:val="both"/>
        <w:rPr>
          <w:rFonts w:ascii="Visby Round CF" w:hAnsi="Visby Round CF" w:cs="Arial"/>
        </w:rPr>
      </w:pPr>
      <w:r w:rsidRPr="00DC1AAA">
        <w:rPr>
          <w:rFonts w:ascii="Visby Round CF" w:hAnsi="Visby Round CF" w:cs="Arial"/>
          <w:b/>
        </w:rPr>
        <w:t>Reports to:</w:t>
      </w:r>
      <w:r w:rsidRPr="00DC1AAA">
        <w:rPr>
          <w:rFonts w:ascii="Visby Round CF" w:hAnsi="Visby Round CF" w:cs="Arial"/>
        </w:rPr>
        <w:tab/>
      </w:r>
      <w:r w:rsidRPr="00DC1AAA">
        <w:rPr>
          <w:rFonts w:ascii="Visby Round CF" w:hAnsi="Visby Round CF" w:cs="Arial"/>
        </w:rPr>
        <w:tab/>
      </w:r>
      <w:r w:rsidR="007E7C03">
        <w:rPr>
          <w:rFonts w:ascii="Visby Round CF" w:hAnsi="Visby Round CF" w:cs="Arial"/>
        </w:rPr>
        <w:tab/>
      </w:r>
      <w:r w:rsidR="00C25B5C">
        <w:rPr>
          <w:rFonts w:ascii="Visby Round CF" w:hAnsi="Visby Round CF" w:cs="Arial"/>
        </w:rPr>
        <w:t>Senior Leadership</w:t>
      </w:r>
    </w:p>
    <w:p w14:paraId="71AF95AE" w14:textId="77777777" w:rsidR="00494820" w:rsidRPr="00DC1AAA" w:rsidRDefault="00494820" w:rsidP="00AC7F3F">
      <w:pPr>
        <w:pStyle w:val="NoSpacing"/>
        <w:ind w:left="426" w:hanging="426"/>
        <w:jc w:val="both"/>
        <w:rPr>
          <w:rFonts w:ascii="Visby Round CF" w:eastAsiaTheme="minorHAnsi" w:hAnsi="Visby Round CF" w:cs="Arial"/>
          <w:b/>
          <w:bCs/>
        </w:rPr>
      </w:pPr>
    </w:p>
    <w:p w14:paraId="780E2A38" w14:textId="64FA03CA" w:rsidR="00494820" w:rsidRPr="00DC1AAA" w:rsidRDefault="00494820" w:rsidP="003F5193">
      <w:pPr>
        <w:pStyle w:val="NoSpacing"/>
        <w:ind w:left="426" w:hanging="426"/>
        <w:jc w:val="both"/>
        <w:rPr>
          <w:rFonts w:ascii="Visby Round CF" w:eastAsiaTheme="minorHAnsi" w:hAnsi="Visby Round CF" w:cs="Arial"/>
          <w:b/>
          <w:bCs/>
        </w:rPr>
      </w:pPr>
      <w:r w:rsidRPr="00DC1AAA">
        <w:rPr>
          <w:rFonts w:ascii="Visby Round CF" w:eastAsiaTheme="minorHAnsi" w:hAnsi="Visby Round CF" w:cs="Arial"/>
          <w:b/>
          <w:bCs/>
        </w:rPr>
        <w:t>Main purpose of the job</w:t>
      </w:r>
    </w:p>
    <w:p w14:paraId="5276A9D8" w14:textId="77777777" w:rsidR="00494820" w:rsidRDefault="00494820" w:rsidP="003F5193">
      <w:pPr>
        <w:pStyle w:val="NoSpacing"/>
        <w:ind w:left="426" w:hanging="426"/>
        <w:jc w:val="both"/>
        <w:rPr>
          <w:rFonts w:ascii="Visby Round CF" w:eastAsiaTheme="minorHAnsi" w:hAnsi="Visby Round CF" w:cs="Arial"/>
          <w:b/>
          <w:bCs/>
        </w:rPr>
      </w:pPr>
    </w:p>
    <w:p w14:paraId="75D639B6" w14:textId="667052FE" w:rsidR="005D3D38" w:rsidRDefault="005D3D38" w:rsidP="003F5193">
      <w:pPr>
        <w:pStyle w:val="BodyText"/>
        <w:ind w:right="336"/>
        <w:jc w:val="both"/>
        <w:rPr>
          <w:rFonts w:ascii="Visby Round CF" w:hAnsi="Visby Round CF"/>
          <w:b w:val="0"/>
          <w:bCs/>
          <w:sz w:val="22"/>
          <w:szCs w:val="22"/>
        </w:rPr>
      </w:pPr>
      <w:r>
        <w:rPr>
          <w:rFonts w:ascii="Visby Round CF" w:hAnsi="Visby Round CF"/>
          <w:b w:val="0"/>
          <w:bCs/>
          <w:sz w:val="22"/>
          <w:szCs w:val="22"/>
        </w:rPr>
        <w:t xml:space="preserve">To </w:t>
      </w:r>
      <w:r w:rsidR="003E7A56">
        <w:rPr>
          <w:rFonts w:ascii="Visby Round CF" w:hAnsi="Visby Round CF"/>
          <w:b w:val="0"/>
          <w:bCs/>
          <w:sz w:val="22"/>
          <w:szCs w:val="22"/>
        </w:rPr>
        <w:t>provide effective administration and organisation, ensuring that EHCP Annual Reviews are held in a timely manner in accordance with statutory legislation.</w:t>
      </w:r>
    </w:p>
    <w:p w14:paraId="07BB2445" w14:textId="7E2CC8B7" w:rsidR="003E7A56" w:rsidRDefault="003E7A56" w:rsidP="003F5193">
      <w:pPr>
        <w:pStyle w:val="BodyText"/>
        <w:ind w:right="336"/>
        <w:jc w:val="both"/>
        <w:rPr>
          <w:rFonts w:ascii="Visby Round CF" w:hAnsi="Visby Round CF"/>
          <w:b w:val="0"/>
          <w:bCs/>
          <w:sz w:val="22"/>
          <w:szCs w:val="22"/>
        </w:rPr>
      </w:pPr>
      <w:r>
        <w:rPr>
          <w:rFonts w:ascii="Visby Round CF" w:hAnsi="Visby Round CF"/>
          <w:b w:val="0"/>
          <w:bCs/>
          <w:sz w:val="22"/>
          <w:szCs w:val="22"/>
        </w:rPr>
        <w:t>To manage the Education Health and Care Plan (EHCP) process for all students across the school. In addition to liaison with parents/carers and external stakeholders regarding the review.</w:t>
      </w:r>
    </w:p>
    <w:p w14:paraId="1485D1AA" w14:textId="77777777" w:rsidR="005D3D38" w:rsidRDefault="005D3D38" w:rsidP="003F5193">
      <w:pPr>
        <w:pStyle w:val="NoSpacing"/>
        <w:ind w:left="426" w:hanging="426"/>
        <w:jc w:val="both"/>
        <w:rPr>
          <w:rFonts w:ascii="Visby Round CF" w:eastAsiaTheme="minorHAnsi" w:hAnsi="Visby Round CF" w:cs="Arial"/>
          <w:b/>
          <w:bCs/>
        </w:rPr>
      </w:pPr>
    </w:p>
    <w:p w14:paraId="57E27775" w14:textId="77777777" w:rsidR="00F21B0A" w:rsidRPr="00F21B0A" w:rsidRDefault="00F21B0A" w:rsidP="003F5193">
      <w:pPr>
        <w:ind w:left="426" w:hanging="426"/>
        <w:jc w:val="both"/>
        <w:rPr>
          <w:rFonts w:ascii="Visby Round CF" w:hAnsi="Visby Round CF" w:cs="Arial"/>
          <w:b/>
        </w:rPr>
      </w:pPr>
      <w:r w:rsidRPr="00F21B0A">
        <w:rPr>
          <w:rFonts w:ascii="Visby Round CF" w:hAnsi="Visby Round CF" w:cs="Arial"/>
          <w:b/>
        </w:rPr>
        <w:t>Specific Responsibilities</w:t>
      </w:r>
    </w:p>
    <w:p w14:paraId="28CEDDB5" w14:textId="171D0AA5" w:rsidR="00AA0299" w:rsidRDefault="00BA5FD3" w:rsidP="003F5193">
      <w:pPr>
        <w:widowControl w:val="0"/>
        <w:tabs>
          <w:tab w:val="left" w:pos="850"/>
          <w:tab w:val="left" w:pos="851"/>
        </w:tabs>
        <w:autoSpaceDE w:val="0"/>
        <w:autoSpaceDN w:val="0"/>
        <w:spacing w:before="1" w:after="0" w:line="240" w:lineRule="auto"/>
        <w:jc w:val="both"/>
        <w:rPr>
          <w:rFonts w:ascii="Visby Round CF" w:hAnsi="Visby Round CF"/>
        </w:rPr>
      </w:pPr>
      <w:r w:rsidRPr="00A859D3">
        <w:rPr>
          <w:rFonts w:ascii="Visby Round CF" w:hAnsi="Visby Round CF"/>
        </w:rPr>
        <w:t xml:space="preserve">To </w:t>
      </w:r>
      <w:r w:rsidR="00AA0299">
        <w:rPr>
          <w:rFonts w:ascii="Visby Round CF" w:hAnsi="Visby Round CF"/>
        </w:rPr>
        <w:t>lead the provision for co-ordination of all students’ EHCP Annual Reviews.</w:t>
      </w:r>
    </w:p>
    <w:p w14:paraId="1FBF689C" w14:textId="66C485FF" w:rsidR="00524F71" w:rsidRPr="00524F71" w:rsidRDefault="00524F71" w:rsidP="003F5193">
      <w:pPr>
        <w:pStyle w:val="ListParagraph"/>
        <w:widowControl w:val="0"/>
        <w:numPr>
          <w:ilvl w:val="0"/>
          <w:numId w:val="13"/>
        </w:numPr>
        <w:tabs>
          <w:tab w:val="left" w:pos="850"/>
          <w:tab w:val="left" w:pos="851"/>
        </w:tabs>
        <w:autoSpaceDE w:val="0"/>
        <w:autoSpaceDN w:val="0"/>
        <w:spacing w:before="2" w:after="0" w:line="240" w:lineRule="auto"/>
        <w:ind w:hanging="361"/>
        <w:contextualSpacing w:val="0"/>
        <w:jc w:val="both"/>
        <w:rPr>
          <w:rFonts w:ascii="Visby Round CF" w:hAnsi="Visby Round CF"/>
        </w:rPr>
      </w:pPr>
      <w:r>
        <w:rPr>
          <w:rFonts w:ascii="Visby Round CF" w:hAnsi="Visby Round CF"/>
          <w:spacing w:val="-1"/>
        </w:rPr>
        <w:t>Manage the administration of EHCP review processes</w:t>
      </w:r>
      <w:r w:rsidR="003F5193">
        <w:rPr>
          <w:rFonts w:ascii="Visby Round CF" w:hAnsi="Visby Round CF"/>
          <w:spacing w:val="-1"/>
        </w:rPr>
        <w:t xml:space="preserve"> by ensuring a high-quality administration system for supporting and tracking EHCP processes</w:t>
      </w:r>
    </w:p>
    <w:p w14:paraId="03427F14" w14:textId="689C6157" w:rsidR="00524F71" w:rsidRDefault="0045757E" w:rsidP="003F5193">
      <w:pPr>
        <w:pStyle w:val="ListParagraph"/>
        <w:widowControl w:val="0"/>
        <w:numPr>
          <w:ilvl w:val="0"/>
          <w:numId w:val="13"/>
        </w:numPr>
        <w:tabs>
          <w:tab w:val="left" w:pos="850"/>
          <w:tab w:val="left" w:pos="851"/>
        </w:tabs>
        <w:autoSpaceDE w:val="0"/>
        <w:autoSpaceDN w:val="0"/>
        <w:spacing w:after="0" w:line="240" w:lineRule="auto"/>
        <w:ind w:right="526"/>
        <w:contextualSpacing w:val="0"/>
        <w:jc w:val="both"/>
        <w:rPr>
          <w:rFonts w:ascii="Visby Round CF" w:hAnsi="Visby Round CF"/>
        </w:rPr>
      </w:pPr>
      <w:r>
        <w:rPr>
          <w:rFonts w:ascii="Visby Round CF" w:hAnsi="Visby Round CF"/>
        </w:rPr>
        <w:t>To chair EHCP meetings, k</w:t>
      </w:r>
      <w:r w:rsidR="00524F71">
        <w:rPr>
          <w:rFonts w:ascii="Visby Round CF" w:hAnsi="Visby Round CF"/>
        </w:rPr>
        <w:t>eep</w:t>
      </w:r>
      <w:r>
        <w:rPr>
          <w:rFonts w:ascii="Visby Round CF" w:hAnsi="Visby Round CF"/>
        </w:rPr>
        <w:t>ing</w:t>
      </w:r>
      <w:r w:rsidR="00524F71">
        <w:rPr>
          <w:rFonts w:ascii="Visby Round CF" w:hAnsi="Visby Round CF"/>
        </w:rPr>
        <w:t xml:space="preserve"> </w:t>
      </w:r>
      <w:r w:rsidR="00524F71" w:rsidRPr="00BA5FD3">
        <w:rPr>
          <w:rFonts w:ascii="Visby Round CF" w:hAnsi="Visby Round CF"/>
        </w:rPr>
        <w:t>accurate records of meetings and discussions with parent</w:t>
      </w:r>
      <w:r w:rsidR="0095632E">
        <w:rPr>
          <w:rFonts w:ascii="Visby Round CF" w:hAnsi="Visby Round CF"/>
        </w:rPr>
        <w:t>s</w:t>
      </w:r>
      <w:r w:rsidR="00524F71">
        <w:rPr>
          <w:rFonts w:ascii="Visby Round CF" w:hAnsi="Visby Round CF"/>
        </w:rPr>
        <w:t xml:space="preserve"> </w:t>
      </w:r>
      <w:r w:rsidR="00524F71" w:rsidRPr="00BA5FD3">
        <w:rPr>
          <w:rFonts w:ascii="Visby Round CF" w:hAnsi="Visby Round CF"/>
          <w:spacing w:val="-47"/>
        </w:rPr>
        <w:t xml:space="preserve"> </w:t>
      </w:r>
      <w:r w:rsidR="00524F71" w:rsidRPr="00BA5FD3">
        <w:rPr>
          <w:rFonts w:ascii="Visby Round CF" w:hAnsi="Visby Round CF"/>
        </w:rPr>
        <w:t>and</w:t>
      </w:r>
      <w:r w:rsidR="00524F71" w:rsidRPr="00BA5FD3">
        <w:rPr>
          <w:rFonts w:ascii="Visby Round CF" w:hAnsi="Visby Round CF"/>
          <w:spacing w:val="-1"/>
        </w:rPr>
        <w:t xml:space="preserve"> </w:t>
      </w:r>
      <w:r w:rsidR="0095632E">
        <w:rPr>
          <w:rFonts w:ascii="Visby Round CF" w:hAnsi="Visby Round CF"/>
          <w:spacing w:val="-1"/>
        </w:rPr>
        <w:t>ou</w:t>
      </w:r>
      <w:r w:rsidR="00524F71" w:rsidRPr="00BA5FD3">
        <w:rPr>
          <w:rFonts w:ascii="Visby Round CF" w:hAnsi="Visby Round CF"/>
        </w:rPr>
        <w:t>tside</w:t>
      </w:r>
      <w:r w:rsidR="00524F71" w:rsidRPr="00BA5FD3">
        <w:rPr>
          <w:rFonts w:ascii="Visby Round CF" w:hAnsi="Visby Round CF"/>
          <w:spacing w:val="-2"/>
        </w:rPr>
        <w:t xml:space="preserve"> </w:t>
      </w:r>
      <w:r w:rsidR="00524F71" w:rsidRPr="00BA5FD3">
        <w:rPr>
          <w:rFonts w:ascii="Visby Round CF" w:hAnsi="Visby Round CF"/>
        </w:rPr>
        <w:t>agencies</w:t>
      </w:r>
      <w:r w:rsidR="003F5193">
        <w:rPr>
          <w:rFonts w:ascii="Visby Round CF" w:hAnsi="Visby Round CF"/>
        </w:rPr>
        <w:t>, where appropriate</w:t>
      </w:r>
    </w:p>
    <w:p w14:paraId="30FDAB75" w14:textId="255CBD6D" w:rsidR="00524F71" w:rsidRDefault="00524F71" w:rsidP="003F5193">
      <w:pPr>
        <w:pStyle w:val="ListParagraph"/>
        <w:widowControl w:val="0"/>
        <w:numPr>
          <w:ilvl w:val="0"/>
          <w:numId w:val="13"/>
        </w:numPr>
        <w:tabs>
          <w:tab w:val="left" w:pos="850"/>
          <w:tab w:val="left" w:pos="851"/>
        </w:tabs>
        <w:autoSpaceDE w:val="0"/>
        <w:autoSpaceDN w:val="0"/>
        <w:spacing w:after="0" w:line="240" w:lineRule="auto"/>
        <w:ind w:right="674"/>
        <w:contextualSpacing w:val="0"/>
        <w:jc w:val="both"/>
        <w:rPr>
          <w:rFonts w:ascii="Visby Round CF" w:hAnsi="Visby Round CF"/>
        </w:rPr>
      </w:pPr>
      <w:r w:rsidRPr="00BA5FD3">
        <w:rPr>
          <w:rFonts w:ascii="Visby Round CF" w:hAnsi="Visby Round CF"/>
        </w:rPr>
        <w:t xml:space="preserve">Work with the </w:t>
      </w:r>
      <w:r w:rsidR="005A7A15">
        <w:rPr>
          <w:rFonts w:ascii="Visby Round CF" w:hAnsi="Visby Round CF"/>
        </w:rPr>
        <w:t>leadership team, teaching team</w:t>
      </w:r>
      <w:r w:rsidRPr="00BA5FD3">
        <w:rPr>
          <w:rFonts w:ascii="Visby Round CF" w:hAnsi="Visby Round CF"/>
        </w:rPr>
        <w:t xml:space="preserve"> and other staff to ensure that </w:t>
      </w:r>
      <w:r>
        <w:rPr>
          <w:rFonts w:ascii="Visby Round CF" w:hAnsi="Visby Round CF"/>
        </w:rPr>
        <w:t>p</w:t>
      </w:r>
      <w:r w:rsidRPr="00BA5FD3">
        <w:rPr>
          <w:rFonts w:ascii="Visby Round CF" w:hAnsi="Visby Round CF"/>
        </w:rPr>
        <w:t xml:space="preserve">upil </w:t>
      </w:r>
      <w:r>
        <w:rPr>
          <w:rFonts w:ascii="Visby Round CF" w:hAnsi="Visby Round CF"/>
        </w:rPr>
        <w:t xml:space="preserve">and parent views </w:t>
      </w:r>
      <w:r w:rsidRPr="00BA5FD3">
        <w:rPr>
          <w:rFonts w:ascii="Visby Round CF" w:hAnsi="Visby Round CF"/>
        </w:rPr>
        <w:t>are used to set subject-</w:t>
      </w:r>
      <w:r w:rsidRPr="00BA5FD3">
        <w:rPr>
          <w:rFonts w:ascii="Visby Round CF" w:hAnsi="Visby Round CF"/>
          <w:spacing w:val="-47"/>
        </w:rPr>
        <w:t xml:space="preserve"> </w:t>
      </w:r>
      <w:r w:rsidRPr="00BA5FD3">
        <w:rPr>
          <w:rFonts w:ascii="Visby Round CF" w:hAnsi="Visby Round CF"/>
        </w:rPr>
        <w:t>specific targets</w:t>
      </w:r>
      <w:r>
        <w:rPr>
          <w:rFonts w:ascii="Visby Round CF" w:hAnsi="Visby Round CF"/>
        </w:rPr>
        <w:t>,</w:t>
      </w:r>
      <w:r w:rsidR="0095632E">
        <w:rPr>
          <w:rFonts w:ascii="Visby Round CF" w:hAnsi="Visby Round CF"/>
          <w:spacing w:val="-2"/>
        </w:rPr>
        <w:t xml:space="preserve"> </w:t>
      </w:r>
      <w:r>
        <w:rPr>
          <w:rFonts w:ascii="Visby Round CF" w:hAnsi="Visby Round CF"/>
        </w:rPr>
        <w:t>appropriate</w:t>
      </w:r>
      <w:r w:rsidRPr="00BA5FD3">
        <w:rPr>
          <w:rFonts w:ascii="Visby Round CF" w:hAnsi="Visby Round CF"/>
        </w:rPr>
        <w:t xml:space="preserve"> to</w:t>
      </w:r>
      <w:r w:rsidRPr="00BA5FD3">
        <w:rPr>
          <w:rFonts w:ascii="Visby Round CF" w:hAnsi="Visby Round CF"/>
          <w:spacing w:val="1"/>
        </w:rPr>
        <w:t xml:space="preserve"> </w:t>
      </w:r>
      <w:r>
        <w:rPr>
          <w:rFonts w:ascii="Visby Round CF" w:hAnsi="Visby Round CF"/>
          <w:spacing w:val="1"/>
        </w:rPr>
        <w:t xml:space="preserve">individual </w:t>
      </w:r>
      <w:r w:rsidRPr="00BA5FD3">
        <w:rPr>
          <w:rFonts w:ascii="Visby Round CF" w:hAnsi="Visby Round CF"/>
        </w:rPr>
        <w:t>pupils’ needs.</w:t>
      </w:r>
    </w:p>
    <w:p w14:paraId="6BF0DC25" w14:textId="42DD7E6C" w:rsidR="0045757E" w:rsidRDefault="0045757E" w:rsidP="003F5193">
      <w:pPr>
        <w:pStyle w:val="ListParagraph"/>
        <w:widowControl w:val="0"/>
        <w:numPr>
          <w:ilvl w:val="0"/>
          <w:numId w:val="13"/>
        </w:numPr>
        <w:tabs>
          <w:tab w:val="left" w:pos="850"/>
          <w:tab w:val="left" w:pos="851"/>
        </w:tabs>
        <w:autoSpaceDE w:val="0"/>
        <w:autoSpaceDN w:val="0"/>
        <w:spacing w:after="0" w:line="240" w:lineRule="auto"/>
        <w:ind w:right="674"/>
        <w:contextualSpacing w:val="0"/>
        <w:jc w:val="both"/>
        <w:rPr>
          <w:rFonts w:ascii="Visby Round CF" w:hAnsi="Visby Round CF"/>
        </w:rPr>
      </w:pPr>
      <w:r>
        <w:rPr>
          <w:rFonts w:ascii="Visby Round CF" w:hAnsi="Visby Round CF"/>
        </w:rPr>
        <w:t>To quality assure the paperwork, ensuring that the school is compliant with the SEND Code of Practice.</w:t>
      </w:r>
    </w:p>
    <w:p w14:paraId="397142A5" w14:textId="05232D65" w:rsidR="0045757E" w:rsidRPr="0045757E" w:rsidRDefault="0045757E" w:rsidP="0045757E">
      <w:pPr>
        <w:pStyle w:val="ListParagraph"/>
        <w:widowControl w:val="0"/>
        <w:numPr>
          <w:ilvl w:val="0"/>
          <w:numId w:val="13"/>
        </w:numPr>
        <w:tabs>
          <w:tab w:val="left" w:pos="850"/>
          <w:tab w:val="left" w:pos="851"/>
        </w:tabs>
        <w:autoSpaceDE w:val="0"/>
        <w:autoSpaceDN w:val="0"/>
        <w:spacing w:after="0" w:line="240" w:lineRule="auto"/>
        <w:ind w:right="674"/>
        <w:contextualSpacing w:val="0"/>
        <w:jc w:val="both"/>
        <w:rPr>
          <w:rFonts w:ascii="Visby Round CF" w:hAnsi="Visby Round CF"/>
        </w:rPr>
      </w:pPr>
      <w:r>
        <w:rPr>
          <w:rFonts w:ascii="Visby Round CF" w:hAnsi="Visby Round CF"/>
        </w:rPr>
        <w:t xml:space="preserve">To work with the careers lead to ensure moving into adulthood plans for year 9 learners. </w:t>
      </w:r>
    </w:p>
    <w:p w14:paraId="07736397" w14:textId="77777777" w:rsidR="003F5193" w:rsidRDefault="003F5193" w:rsidP="003F5193">
      <w:pPr>
        <w:pStyle w:val="ListParagraph"/>
        <w:widowControl w:val="0"/>
        <w:numPr>
          <w:ilvl w:val="0"/>
          <w:numId w:val="13"/>
        </w:numPr>
        <w:tabs>
          <w:tab w:val="left" w:pos="850"/>
          <w:tab w:val="left" w:pos="851"/>
        </w:tabs>
        <w:autoSpaceDE w:val="0"/>
        <w:autoSpaceDN w:val="0"/>
        <w:spacing w:before="89" w:after="0" w:line="240" w:lineRule="auto"/>
        <w:jc w:val="both"/>
        <w:rPr>
          <w:rFonts w:ascii="Visby Round CF" w:hAnsi="Visby Round CF"/>
        </w:rPr>
      </w:pPr>
      <w:r w:rsidRPr="003F5193">
        <w:rPr>
          <w:rFonts w:ascii="Visby Round CF" w:hAnsi="Visby Round CF"/>
        </w:rPr>
        <w:t>To coordinate the annual reviews including room and car park booking, invites, contributions sought, facilitating review meetings, completing all documentation and ensuring that all is completed by the Local Authority deadline.</w:t>
      </w:r>
    </w:p>
    <w:p w14:paraId="7475AEE3" w14:textId="77777777" w:rsidR="0045757E" w:rsidRDefault="0045757E" w:rsidP="0045757E">
      <w:pPr>
        <w:pStyle w:val="ListParagraph"/>
        <w:widowControl w:val="0"/>
        <w:numPr>
          <w:ilvl w:val="0"/>
          <w:numId w:val="13"/>
        </w:numPr>
        <w:tabs>
          <w:tab w:val="left" w:pos="850"/>
          <w:tab w:val="left" w:pos="851"/>
        </w:tabs>
        <w:autoSpaceDE w:val="0"/>
        <w:autoSpaceDN w:val="0"/>
        <w:spacing w:before="3" w:after="0" w:line="240" w:lineRule="auto"/>
        <w:ind w:right="342" w:hanging="361"/>
        <w:contextualSpacing w:val="0"/>
        <w:jc w:val="both"/>
        <w:rPr>
          <w:rFonts w:ascii="Visby Round CF" w:hAnsi="Visby Round CF"/>
        </w:rPr>
      </w:pPr>
      <w:r w:rsidRPr="00524F71">
        <w:rPr>
          <w:rFonts w:ascii="Visby Round CF" w:hAnsi="Visby Round CF"/>
        </w:rPr>
        <w:t>To support the provision of SEND, including EHCP and annual review</w:t>
      </w:r>
      <w:r>
        <w:rPr>
          <w:rFonts w:ascii="Visby Round CF" w:hAnsi="Visby Round CF"/>
        </w:rPr>
        <w:t xml:space="preserve"> </w:t>
      </w:r>
      <w:r w:rsidRPr="00524F71">
        <w:rPr>
          <w:rFonts w:ascii="Visby Round CF" w:hAnsi="Visby Round CF"/>
        </w:rPr>
        <w:t>processes, promoting cultural capital and preparation for adulthood.</w:t>
      </w:r>
    </w:p>
    <w:p w14:paraId="2EA469A5" w14:textId="41753496" w:rsidR="0045757E" w:rsidRPr="0045757E" w:rsidRDefault="0045757E" w:rsidP="0045757E">
      <w:pPr>
        <w:pStyle w:val="ListParagraph"/>
        <w:widowControl w:val="0"/>
        <w:numPr>
          <w:ilvl w:val="0"/>
          <w:numId w:val="13"/>
        </w:numPr>
        <w:tabs>
          <w:tab w:val="left" w:pos="850"/>
          <w:tab w:val="left" w:pos="851"/>
        </w:tabs>
        <w:autoSpaceDE w:val="0"/>
        <w:autoSpaceDN w:val="0"/>
        <w:spacing w:before="89" w:after="0" w:line="240" w:lineRule="auto"/>
        <w:jc w:val="both"/>
        <w:rPr>
          <w:rFonts w:ascii="Visby Round CF" w:hAnsi="Visby Round CF"/>
        </w:rPr>
      </w:pPr>
      <w:r w:rsidRPr="003F5193">
        <w:rPr>
          <w:rFonts w:ascii="Visby Round CF" w:hAnsi="Visby Round CF"/>
        </w:rPr>
        <w:t>To ensure learners’ records are kept up to date and accurate and to provide data and reports as and when required.</w:t>
      </w:r>
    </w:p>
    <w:p w14:paraId="54456230" w14:textId="7320E05F" w:rsidR="00524F71" w:rsidRPr="00524F71" w:rsidRDefault="00524F71" w:rsidP="003F5193">
      <w:pPr>
        <w:pStyle w:val="ListParagraph"/>
        <w:widowControl w:val="0"/>
        <w:numPr>
          <w:ilvl w:val="0"/>
          <w:numId w:val="13"/>
        </w:numPr>
        <w:tabs>
          <w:tab w:val="left" w:pos="850"/>
          <w:tab w:val="left" w:pos="851"/>
        </w:tabs>
        <w:autoSpaceDE w:val="0"/>
        <w:autoSpaceDN w:val="0"/>
        <w:spacing w:before="3" w:after="0" w:line="240" w:lineRule="auto"/>
        <w:ind w:right="342" w:hanging="361"/>
        <w:contextualSpacing w:val="0"/>
        <w:jc w:val="both"/>
        <w:rPr>
          <w:rFonts w:ascii="Visby Round CF" w:hAnsi="Visby Round CF"/>
        </w:rPr>
      </w:pPr>
      <w:r w:rsidRPr="00524F71">
        <w:rPr>
          <w:rFonts w:ascii="Visby Round CF" w:hAnsi="Visby Round CF"/>
        </w:rPr>
        <w:t xml:space="preserve">To stay abreast of funding eligibility criteria and support the </w:t>
      </w:r>
      <w:r w:rsidR="0045757E">
        <w:rPr>
          <w:rFonts w:ascii="Visby Round CF" w:hAnsi="Visby Round CF"/>
        </w:rPr>
        <w:t>leadership team</w:t>
      </w:r>
      <w:r w:rsidRPr="00524F71">
        <w:rPr>
          <w:rFonts w:ascii="Visby Round CF" w:hAnsi="Visby Round CF"/>
        </w:rPr>
        <w:t xml:space="preserve"> in ensuring all relevant fees and premiums match provision effectively.</w:t>
      </w:r>
    </w:p>
    <w:p w14:paraId="2B273DAE" w14:textId="5CB14F7F" w:rsidR="00BA5FD3" w:rsidRPr="00BA5FD3" w:rsidRDefault="00BA5FD3" w:rsidP="003F5193">
      <w:pPr>
        <w:pStyle w:val="ListParagraph"/>
        <w:widowControl w:val="0"/>
        <w:numPr>
          <w:ilvl w:val="0"/>
          <w:numId w:val="13"/>
        </w:numPr>
        <w:tabs>
          <w:tab w:val="left" w:pos="850"/>
          <w:tab w:val="left" w:pos="851"/>
        </w:tabs>
        <w:autoSpaceDE w:val="0"/>
        <w:autoSpaceDN w:val="0"/>
        <w:spacing w:before="1" w:after="0" w:line="240" w:lineRule="auto"/>
        <w:ind w:right="525"/>
        <w:contextualSpacing w:val="0"/>
        <w:jc w:val="both"/>
        <w:rPr>
          <w:rFonts w:ascii="Visby Round CF" w:hAnsi="Visby Round CF"/>
        </w:rPr>
      </w:pPr>
      <w:r w:rsidRPr="00BA5FD3">
        <w:rPr>
          <w:rFonts w:ascii="Visby Round CF" w:hAnsi="Visby Round CF"/>
        </w:rPr>
        <w:t xml:space="preserve">To liaise with and inform parents/carers about the specifics of the </w:t>
      </w:r>
      <w:r w:rsidR="0095632E">
        <w:rPr>
          <w:rFonts w:ascii="Visby Round CF" w:hAnsi="Visby Round CF"/>
        </w:rPr>
        <w:t xml:space="preserve">EHCP annual review </w:t>
      </w:r>
      <w:r w:rsidRPr="00BA5FD3">
        <w:rPr>
          <w:rFonts w:ascii="Visby Round CF" w:hAnsi="Visby Round CF"/>
        </w:rPr>
        <w:t xml:space="preserve">for their </w:t>
      </w:r>
      <w:r w:rsidR="00B87D22">
        <w:rPr>
          <w:rFonts w:ascii="Visby Round CF" w:hAnsi="Visby Round CF"/>
        </w:rPr>
        <w:t>children</w:t>
      </w:r>
    </w:p>
    <w:p w14:paraId="291F4C35" w14:textId="77777777" w:rsidR="00BA5FD3" w:rsidRPr="00BA5FD3" w:rsidRDefault="00BA5FD3" w:rsidP="003F5193">
      <w:pPr>
        <w:pStyle w:val="ListParagraph"/>
        <w:widowControl w:val="0"/>
        <w:numPr>
          <w:ilvl w:val="0"/>
          <w:numId w:val="13"/>
        </w:numPr>
        <w:tabs>
          <w:tab w:val="left" w:pos="850"/>
          <w:tab w:val="left" w:pos="851"/>
        </w:tabs>
        <w:autoSpaceDE w:val="0"/>
        <w:autoSpaceDN w:val="0"/>
        <w:spacing w:before="2" w:after="0" w:line="240" w:lineRule="auto"/>
        <w:ind w:right="177"/>
        <w:contextualSpacing w:val="0"/>
        <w:jc w:val="both"/>
        <w:rPr>
          <w:rFonts w:ascii="Visby Round CF" w:hAnsi="Visby Round CF"/>
        </w:rPr>
      </w:pPr>
      <w:r w:rsidRPr="00BA5FD3">
        <w:rPr>
          <w:rFonts w:ascii="Visby Round CF" w:hAnsi="Visby Round CF"/>
        </w:rPr>
        <w:t>To offer advice and support to staff in relation to the annual review and EHCP process.</w:t>
      </w:r>
    </w:p>
    <w:p w14:paraId="115859B8" w14:textId="0BB838FC" w:rsidR="00AA0299" w:rsidRPr="003F5193" w:rsidRDefault="00BA5FD3" w:rsidP="003F5193">
      <w:pPr>
        <w:pStyle w:val="ListParagraph"/>
        <w:widowControl w:val="0"/>
        <w:numPr>
          <w:ilvl w:val="0"/>
          <w:numId w:val="13"/>
        </w:numPr>
        <w:tabs>
          <w:tab w:val="left" w:pos="850"/>
          <w:tab w:val="left" w:pos="851"/>
        </w:tabs>
        <w:autoSpaceDE w:val="0"/>
        <w:autoSpaceDN w:val="0"/>
        <w:spacing w:before="89" w:after="0" w:line="240" w:lineRule="auto"/>
        <w:ind w:hanging="361"/>
        <w:contextualSpacing w:val="0"/>
        <w:jc w:val="both"/>
        <w:rPr>
          <w:rFonts w:ascii="Visby Round CF" w:hAnsi="Visby Round CF"/>
        </w:rPr>
      </w:pPr>
      <w:r w:rsidRPr="00BA5FD3">
        <w:rPr>
          <w:rFonts w:ascii="Visby Round CF" w:hAnsi="Visby Round CF"/>
        </w:rPr>
        <w:lastRenderedPageBreak/>
        <w:t>To support</w:t>
      </w:r>
      <w:r w:rsidRPr="00BA5FD3">
        <w:rPr>
          <w:rFonts w:ascii="Visby Round CF" w:hAnsi="Visby Round CF"/>
          <w:spacing w:val="-1"/>
        </w:rPr>
        <w:t xml:space="preserve"> </w:t>
      </w:r>
      <w:r w:rsidRPr="00BA5FD3">
        <w:rPr>
          <w:rFonts w:ascii="Visby Round CF" w:hAnsi="Visby Round CF"/>
        </w:rPr>
        <w:t>the</w:t>
      </w:r>
      <w:r w:rsidRPr="00BA5FD3">
        <w:rPr>
          <w:rFonts w:ascii="Visby Round CF" w:hAnsi="Visby Round CF"/>
          <w:spacing w:val="1"/>
        </w:rPr>
        <w:t xml:space="preserve"> </w:t>
      </w:r>
      <w:r w:rsidRPr="00BA5FD3">
        <w:rPr>
          <w:rFonts w:ascii="Visby Round CF" w:hAnsi="Visby Round CF"/>
        </w:rPr>
        <w:t>process</w:t>
      </w:r>
      <w:r w:rsidRPr="00BA5FD3">
        <w:rPr>
          <w:rFonts w:ascii="Visby Round CF" w:hAnsi="Visby Round CF"/>
          <w:spacing w:val="-4"/>
        </w:rPr>
        <w:t xml:space="preserve"> </w:t>
      </w:r>
      <w:r w:rsidRPr="00BA5FD3">
        <w:rPr>
          <w:rFonts w:ascii="Visby Round CF" w:hAnsi="Visby Round CF"/>
        </w:rPr>
        <w:t>of</w:t>
      </w:r>
      <w:r w:rsidRPr="00BA5FD3">
        <w:rPr>
          <w:rFonts w:ascii="Visby Round CF" w:hAnsi="Visby Round CF"/>
          <w:spacing w:val="-4"/>
        </w:rPr>
        <w:t xml:space="preserve"> </w:t>
      </w:r>
      <w:r w:rsidRPr="00BA5FD3">
        <w:rPr>
          <w:rFonts w:ascii="Visby Round CF" w:hAnsi="Visby Round CF"/>
        </w:rPr>
        <w:t>access</w:t>
      </w:r>
      <w:r w:rsidRPr="00BA5FD3">
        <w:rPr>
          <w:rFonts w:ascii="Visby Round CF" w:hAnsi="Visby Round CF"/>
          <w:spacing w:val="-2"/>
        </w:rPr>
        <w:t xml:space="preserve"> </w:t>
      </w:r>
      <w:r w:rsidRPr="00BA5FD3">
        <w:rPr>
          <w:rFonts w:ascii="Visby Round CF" w:hAnsi="Visby Round CF"/>
        </w:rPr>
        <w:t>arrangements</w:t>
      </w:r>
      <w:r w:rsidRPr="00BA5FD3">
        <w:rPr>
          <w:rFonts w:ascii="Visby Round CF" w:hAnsi="Visby Round CF"/>
          <w:spacing w:val="-1"/>
        </w:rPr>
        <w:t xml:space="preserve"> </w:t>
      </w:r>
      <w:r w:rsidRPr="00BA5FD3">
        <w:rPr>
          <w:rFonts w:ascii="Visby Round CF" w:hAnsi="Visby Round CF"/>
        </w:rPr>
        <w:t>in</w:t>
      </w:r>
      <w:r w:rsidRPr="00BA5FD3">
        <w:rPr>
          <w:rFonts w:ascii="Visby Round CF" w:hAnsi="Visby Round CF"/>
          <w:spacing w:val="-4"/>
        </w:rPr>
        <w:t xml:space="preserve"> </w:t>
      </w:r>
      <w:r w:rsidRPr="00BA5FD3">
        <w:rPr>
          <w:rFonts w:ascii="Visby Round CF" w:hAnsi="Visby Round CF"/>
        </w:rPr>
        <w:t>liaison</w:t>
      </w:r>
      <w:r w:rsidRPr="00BA5FD3">
        <w:rPr>
          <w:rFonts w:ascii="Visby Round CF" w:hAnsi="Visby Round CF"/>
          <w:spacing w:val="-2"/>
        </w:rPr>
        <w:t xml:space="preserve"> </w:t>
      </w:r>
      <w:r w:rsidRPr="00BA5FD3">
        <w:rPr>
          <w:rFonts w:ascii="Visby Round CF" w:hAnsi="Visby Round CF"/>
        </w:rPr>
        <w:t>with</w:t>
      </w:r>
      <w:r w:rsidRPr="00BA5FD3">
        <w:rPr>
          <w:rFonts w:ascii="Visby Round CF" w:hAnsi="Visby Round CF"/>
          <w:spacing w:val="-3"/>
        </w:rPr>
        <w:t xml:space="preserve"> </w:t>
      </w:r>
      <w:r w:rsidRPr="00BA5FD3">
        <w:rPr>
          <w:rFonts w:ascii="Visby Round CF" w:hAnsi="Visby Round CF"/>
        </w:rPr>
        <w:t>the</w:t>
      </w:r>
      <w:r w:rsidRPr="00BA5FD3">
        <w:rPr>
          <w:rFonts w:ascii="Visby Round CF" w:hAnsi="Visby Round CF"/>
          <w:spacing w:val="-3"/>
        </w:rPr>
        <w:t xml:space="preserve"> </w:t>
      </w:r>
      <w:r w:rsidRPr="00BA5FD3">
        <w:rPr>
          <w:rFonts w:ascii="Visby Round CF" w:hAnsi="Visby Round CF"/>
        </w:rPr>
        <w:t>Examinations</w:t>
      </w:r>
      <w:r w:rsidRPr="00BA5FD3">
        <w:rPr>
          <w:rFonts w:ascii="Visby Round CF" w:hAnsi="Visby Round CF"/>
          <w:spacing w:val="-3"/>
        </w:rPr>
        <w:t xml:space="preserve"> </w:t>
      </w:r>
      <w:r w:rsidRPr="00BA5FD3">
        <w:rPr>
          <w:rFonts w:ascii="Visby Round CF" w:hAnsi="Visby Round CF"/>
        </w:rPr>
        <w:t>Officer.</w:t>
      </w:r>
    </w:p>
    <w:p w14:paraId="33455E0C" w14:textId="77777777" w:rsidR="00AA0299" w:rsidRDefault="00AA0299" w:rsidP="003F5193">
      <w:pPr>
        <w:widowControl w:val="0"/>
        <w:tabs>
          <w:tab w:val="left" w:pos="850"/>
          <w:tab w:val="left" w:pos="851"/>
        </w:tabs>
        <w:autoSpaceDE w:val="0"/>
        <w:autoSpaceDN w:val="0"/>
        <w:spacing w:before="89" w:after="0" w:line="240" w:lineRule="auto"/>
        <w:jc w:val="both"/>
        <w:rPr>
          <w:rFonts w:ascii="Visby Round CF" w:hAnsi="Visby Round CF"/>
        </w:rPr>
      </w:pPr>
    </w:p>
    <w:p w14:paraId="2977C31B" w14:textId="77777777" w:rsidR="00F21B0A" w:rsidRPr="00205CFF" w:rsidRDefault="00F21B0A" w:rsidP="003F5193">
      <w:pPr>
        <w:spacing w:after="120"/>
        <w:jc w:val="both"/>
        <w:rPr>
          <w:rFonts w:ascii="Visby Round CF" w:hAnsi="Visby Round CF" w:cs="Arial"/>
          <w:b/>
        </w:rPr>
      </w:pPr>
      <w:r w:rsidRPr="00205CFF">
        <w:rPr>
          <w:rFonts w:ascii="Visby Round CF" w:hAnsi="Visby Round CF" w:cs="Arial"/>
          <w:b/>
        </w:rPr>
        <w:t>General Responsibilities</w:t>
      </w:r>
    </w:p>
    <w:p w14:paraId="72849E73" w14:textId="77777777" w:rsidR="00F21B0A" w:rsidRPr="00205CFF" w:rsidRDefault="00F21B0A" w:rsidP="003F5193">
      <w:pPr>
        <w:numPr>
          <w:ilvl w:val="0"/>
          <w:numId w:val="3"/>
        </w:numPr>
        <w:tabs>
          <w:tab w:val="num" w:pos="426"/>
        </w:tabs>
        <w:spacing w:after="0" w:line="240" w:lineRule="auto"/>
        <w:ind w:left="425" w:hanging="425"/>
        <w:jc w:val="both"/>
        <w:rPr>
          <w:rFonts w:ascii="Visby Round CF" w:hAnsi="Visby Round CF" w:cs="Arial"/>
        </w:rPr>
      </w:pPr>
      <w:r w:rsidRPr="00205CFF">
        <w:rPr>
          <w:rFonts w:ascii="Visby Round CF" w:hAnsi="Visby Round CF" w:cs="Arial"/>
        </w:rPr>
        <w:t>Attend work reliably and punctually</w:t>
      </w:r>
    </w:p>
    <w:p w14:paraId="64BF9218" w14:textId="77777777" w:rsidR="00F21B0A" w:rsidRPr="00205CFF" w:rsidRDefault="00F21B0A" w:rsidP="003F5193">
      <w:pPr>
        <w:numPr>
          <w:ilvl w:val="0"/>
          <w:numId w:val="3"/>
        </w:numPr>
        <w:tabs>
          <w:tab w:val="num" w:pos="426"/>
        </w:tabs>
        <w:spacing w:before="80" w:after="0" w:line="240" w:lineRule="auto"/>
        <w:ind w:left="425" w:hanging="425"/>
        <w:jc w:val="both"/>
        <w:rPr>
          <w:rFonts w:ascii="Visby Round CF" w:hAnsi="Visby Round CF" w:cs="Arial"/>
        </w:rPr>
      </w:pPr>
      <w:r w:rsidRPr="00205CFF">
        <w:rPr>
          <w:rFonts w:ascii="Visby Round CF" w:hAnsi="Visby Round CF" w:cs="Arial"/>
        </w:rPr>
        <w:t>Receive and respond promptly and appropriately to spoken requests over the telephone or in person and to verbal and/or written instructions</w:t>
      </w:r>
    </w:p>
    <w:p w14:paraId="24548759" w14:textId="77E0EBB4" w:rsidR="00F21B0A" w:rsidRPr="00205CFF" w:rsidRDefault="00F21B0A" w:rsidP="003F5193">
      <w:pPr>
        <w:numPr>
          <w:ilvl w:val="0"/>
          <w:numId w:val="3"/>
        </w:numPr>
        <w:tabs>
          <w:tab w:val="num" w:pos="426"/>
        </w:tabs>
        <w:spacing w:before="80" w:after="0" w:line="240" w:lineRule="auto"/>
        <w:ind w:left="425" w:hanging="425"/>
        <w:jc w:val="both"/>
        <w:rPr>
          <w:rFonts w:ascii="Visby Round CF" w:hAnsi="Visby Round CF" w:cs="Arial"/>
        </w:rPr>
      </w:pPr>
      <w:r w:rsidRPr="00205CFF">
        <w:rPr>
          <w:rFonts w:ascii="Visby Round CF" w:hAnsi="Visby Round CF" w:cs="Arial"/>
        </w:rPr>
        <w:t>Play a full part in building good relationships with other staff and students and with parents/carers and external bodies, communicate effectively and maintain professional boundaries</w:t>
      </w:r>
    </w:p>
    <w:p w14:paraId="59D938FF" w14:textId="77777777" w:rsidR="00F21B0A" w:rsidRPr="00205CFF" w:rsidRDefault="00F21B0A" w:rsidP="003F5193">
      <w:pPr>
        <w:numPr>
          <w:ilvl w:val="0"/>
          <w:numId w:val="3"/>
        </w:numPr>
        <w:tabs>
          <w:tab w:val="num" w:pos="426"/>
        </w:tabs>
        <w:spacing w:before="80" w:after="0" w:line="240" w:lineRule="auto"/>
        <w:ind w:left="425" w:hanging="425"/>
        <w:jc w:val="both"/>
        <w:rPr>
          <w:rFonts w:ascii="Visby Round CF" w:hAnsi="Visby Round CF" w:cs="Arial"/>
        </w:rPr>
      </w:pPr>
      <w:r w:rsidRPr="00205CFF">
        <w:rPr>
          <w:rFonts w:ascii="Visby Round CF" w:hAnsi="Visby Round CF" w:cs="Arial"/>
        </w:rPr>
        <w:t>Have a thorough understanding of autism and treat students with dignity and respect and to be aware of the vulnerability of students at the school</w:t>
      </w:r>
    </w:p>
    <w:p w14:paraId="7D6C7C67" w14:textId="77777777" w:rsidR="00F21B0A" w:rsidRPr="00205CFF" w:rsidRDefault="00F21B0A" w:rsidP="003F5193">
      <w:pPr>
        <w:numPr>
          <w:ilvl w:val="0"/>
          <w:numId w:val="3"/>
        </w:numPr>
        <w:tabs>
          <w:tab w:val="num" w:pos="426"/>
        </w:tabs>
        <w:spacing w:before="80" w:after="0" w:line="240" w:lineRule="auto"/>
        <w:ind w:left="425" w:hanging="425"/>
        <w:jc w:val="both"/>
        <w:rPr>
          <w:rFonts w:ascii="Visby Round CF" w:hAnsi="Visby Round CF" w:cs="Arial"/>
        </w:rPr>
      </w:pPr>
      <w:r w:rsidRPr="00205CFF">
        <w:rPr>
          <w:rFonts w:ascii="Visby Round CF" w:hAnsi="Visby Round CF" w:cs="Arial"/>
        </w:rPr>
        <w:t>Promote the safety and wellbeing of children and young people</w:t>
      </w:r>
    </w:p>
    <w:p w14:paraId="45ED7F97" w14:textId="77777777" w:rsidR="00F21B0A" w:rsidRPr="00205CFF" w:rsidRDefault="00F21B0A" w:rsidP="003F5193">
      <w:pPr>
        <w:numPr>
          <w:ilvl w:val="0"/>
          <w:numId w:val="3"/>
        </w:numPr>
        <w:tabs>
          <w:tab w:val="num" w:pos="426"/>
        </w:tabs>
        <w:spacing w:before="80" w:after="0" w:line="240" w:lineRule="auto"/>
        <w:ind w:left="425" w:hanging="425"/>
        <w:jc w:val="both"/>
        <w:rPr>
          <w:rFonts w:ascii="Visby Round CF" w:hAnsi="Visby Round CF" w:cs="Arial"/>
        </w:rPr>
      </w:pPr>
      <w:r w:rsidRPr="00205CFF">
        <w:rPr>
          <w:rFonts w:ascii="Visby Round CF" w:hAnsi="Visby Round CF" w:cs="Arial"/>
        </w:rPr>
        <w:t>Ensure that the School’s Child Protection and Safeguarding Policies and Procedures are promoted within the school and adhered to by all members of staff</w:t>
      </w:r>
    </w:p>
    <w:p w14:paraId="4344AD94" w14:textId="77777777" w:rsidR="00F21B0A" w:rsidRPr="00205CFF" w:rsidRDefault="00F21B0A" w:rsidP="003F5193">
      <w:pPr>
        <w:numPr>
          <w:ilvl w:val="0"/>
          <w:numId w:val="3"/>
        </w:numPr>
        <w:tabs>
          <w:tab w:val="num" w:pos="426"/>
        </w:tabs>
        <w:spacing w:before="80" w:after="0" w:line="240" w:lineRule="auto"/>
        <w:ind w:left="425" w:hanging="425"/>
        <w:jc w:val="both"/>
        <w:rPr>
          <w:rFonts w:ascii="Visby Round CF" w:hAnsi="Visby Round CF" w:cs="Arial"/>
        </w:rPr>
      </w:pPr>
      <w:r w:rsidRPr="00205CFF">
        <w:rPr>
          <w:rFonts w:ascii="Visby Round CF" w:hAnsi="Visby Round CF" w:cs="Arial"/>
        </w:rPr>
        <w:t>Be observant and do everything possible to protect students and others from abuse of a physical, emotional, sexual, neglectful, financial or institutional nature.  This includes the need to report any incident of this type that you witness or hear about</w:t>
      </w:r>
    </w:p>
    <w:p w14:paraId="3CC3EBEB" w14:textId="77777777" w:rsidR="00F21B0A" w:rsidRPr="00205CFF" w:rsidRDefault="00F21B0A" w:rsidP="003F5193">
      <w:pPr>
        <w:numPr>
          <w:ilvl w:val="0"/>
          <w:numId w:val="3"/>
        </w:numPr>
        <w:tabs>
          <w:tab w:val="num" w:pos="426"/>
        </w:tabs>
        <w:spacing w:before="80" w:after="0" w:line="240" w:lineRule="auto"/>
        <w:ind w:left="425" w:hanging="425"/>
        <w:jc w:val="both"/>
        <w:rPr>
          <w:rFonts w:ascii="Visby Round CF" w:hAnsi="Visby Round CF" w:cs="Arial"/>
        </w:rPr>
      </w:pPr>
      <w:r w:rsidRPr="00205CFF">
        <w:rPr>
          <w:rFonts w:ascii="Visby Round CF" w:hAnsi="Visby Round CF" w:cs="Arial"/>
        </w:rPr>
        <w:t>Contribute to good communication by</w:t>
      </w:r>
    </w:p>
    <w:p w14:paraId="433E7874" w14:textId="77777777" w:rsidR="00F21B0A" w:rsidRPr="00205CFF" w:rsidRDefault="00F21B0A" w:rsidP="003F5193">
      <w:pPr>
        <w:numPr>
          <w:ilvl w:val="0"/>
          <w:numId w:val="4"/>
        </w:numPr>
        <w:tabs>
          <w:tab w:val="left" w:pos="993"/>
        </w:tabs>
        <w:spacing w:before="80" w:after="0" w:line="240" w:lineRule="auto"/>
        <w:ind w:left="993" w:hanging="568"/>
        <w:jc w:val="both"/>
        <w:rPr>
          <w:rFonts w:ascii="Visby Round CF" w:hAnsi="Visby Round CF" w:cs="Arial"/>
        </w:rPr>
      </w:pPr>
      <w:r w:rsidRPr="00205CFF">
        <w:rPr>
          <w:rFonts w:ascii="Visby Round CF" w:hAnsi="Visby Round CF" w:cs="Arial"/>
        </w:rPr>
        <w:t xml:space="preserve">checking email, notice board, and diaries every time you are on duty to check for information you need to </w:t>
      </w:r>
      <w:proofErr w:type="gramStart"/>
      <w:r w:rsidRPr="00205CFF">
        <w:rPr>
          <w:rFonts w:ascii="Visby Round CF" w:hAnsi="Visby Round CF" w:cs="Arial"/>
        </w:rPr>
        <w:t>know;</w:t>
      </w:r>
      <w:proofErr w:type="gramEnd"/>
    </w:p>
    <w:p w14:paraId="4E9FCB10" w14:textId="77777777" w:rsidR="00F21B0A" w:rsidRPr="00205CFF" w:rsidRDefault="00F21B0A" w:rsidP="003F5193">
      <w:pPr>
        <w:numPr>
          <w:ilvl w:val="0"/>
          <w:numId w:val="4"/>
        </w:numPr>
        <w:tabs>
          <w:tab w:val="left" w:pos="993"/>
        </w:tabs>
        <w:spacing w:after="0" w:line="240" w:lineRule="auto"/>
        <w:ind w:left="993" w:hanging="568"/>
        <w:jc w:val="both"/>
        <w:rPr>
          <w:rFonts w:ascii="Visby Round CF" w:hAnsi="Visby Round CF" w:cs="Arial"/>
        </w:rPr>
      </w:pPr>
      <w:r w:rsidRPr="00205CFF">
        <w:rPr>
          <w:rFonts w:ascii="Visby Round CF" w:hAnsi="Visby Round CF" w:cs="Arial"/>
        </w:rPr>
        <w:t xml:space="preserve">attending meetings as required </w:t>
      </w:r>
      <w:proofErr w:type="gramStart"/>
      <w:r w:rsidRPr="00205CFF">
        <w:rPr>
          <w:rFonts w:ascii="Visby Round CF" w:hAnsi="Visby Round CF" w:cs="Arial"/>
        </w:rPr>
        <w:t>and;</w:t>
      </w:r>
      <w:proofErr w:type="gramEnd"/>
    </w:p>
    <w:p w14:paraId="633E053E" w14:textId="77777777" w:rsidR="00F21B0A" w:rsidRPr="00205CFF" w:rsidRDefault="00F21B0A" w:rsidP="003F5193">
      <w:pPr>
        <w:numPr>
          <w:ilvl w:val="0"/>
          <w:numId w:val="4"/>
        </w:numPr>
        <w:tabs>
          <w:tab w:val="left" w:pos="993"/>
        </w:tabs>
        <w:spacing w:after="0" w:line="240" w:lineRule="auto"/>
        <w:ind w:left="993" w:hanging="568"/>
        <w:jc w:val="both"/>
        <w:rPr>
          <w:rFonts w:ascii="Visby Round CF" w:hAnsi="Visby Round CF" w:cs="Arial"/>
        </w:rPr>
      </w:pPr>
      <w:r w:rsidRPr="00205CFF">
        <w:rPr>
          <w:rFonts w:ascii="Visby Round CF" w:hAnsi="Visby Round CF" w:cs="Arial"/>
        </w:rPr>
        <w:t>making sure you inform other people of things that are likely to be useful to them in their jobs</w:t>
      </w:r>
    </w:p>
    <w:p w14:paraId="5D5C12F5" w14:textId="7678C9BC" w:rsidR="00F21B0A" w:rsidRPr="00205CFF" w:rsidRDefault="00F21B0A" w:rsidP="003F5193">
      <w:pPr>
        <w:pStyle w:val="ListParagraph"/>
        <w:numPr>
          <w:ilvl w:val="0"/>
          <w:numId w:val="6"/>
        </w:numPr>
        <w:tabs>
          <w:tab w:val="clear" w:pos="502"/>
        </w:tabs>
        <w:spacing w:after="0" w:line="240" w:lineRule="auto"/>
        <w:jc w:val="both"/>
        <w:rPr>
          <w:rFonts w:ascii="Visby Round CF" w:hAnsi="Visby Round CF" w:cs="Arial"/>
        </w:rPr>
      </w:pPr>
      <w:r w:rsidRPr="00205CFF">
        <w:rPr>
          <w:rFonts w:ascii="Visby Round CF" w:hAnsi="Visby Round CF" w:cs="Arial"/>
        </w:rPr>
        <w:t>To participate fully in the school’s supervision and appraisal system in relation to your own professional development; to assist in the formal supervision and support of other staff members and to actively undertake supervisions and appraisals within appropriate time scales for those staff for whom you have line management responsibility.</w:t>
      </w:r>
    </w:p>
    <w:p w14:paraId="30502F60" w14:textId="77777777" w:rsidR="00F21B0A" w:rsidRPr="00205CFF" w:rsidRDefault="00F21B0A" w:rsidP="003F5193">
      <w:pPr>
        <w:numPr>
          <w:ilvl w:val="0"/>
          <w:numId w:val="3"/>
        </w:numPr>
        <w:tabs>
          <w:tab w:val="num" w:pos="426"/>
        </w:tabs>
        <w:spacing w:before="80" w:after="0" w:line="240" w:lineRule="auto"/>
        <w:ind w:left="425" w:hanging="425"/>
        <w:jc w:val="both"/>
        <w:rPr>
          <w:rFonts w:ascii="Visby Round CF" w:hAnsi="Visby Round CF" w:cs="Arial"/>
        </w:rPr>
      </w:pPr>
      <w:r w:rsidRPr="00205CFF">
        <w:rPr>
          <w:rFonts w:ascii="Visby Round CF" w:hAnsi="Visby Round CF" w:cs="Arial"/>
        </w:rPr>
        <w:t>Be familiar with and put into practice all school policies and procedures</w:t>
      </w:r>
    </w:p>
    <w:p w14:paraId="0F363EB5" w14:textId="77777777" w:rsidR="00F21B0A" w:rsidRPr="00205CFF" w:rsidRDefault="00F21B0A" w:rsidP="003F5193">
      <w:pPr>
        <w:numPr>
          <w:ilvl w:val="0"/>
          <w:numId w:val="3"/>
        </w:numPr>
        <w:tabs>
          <w:tab w:val="num" w:pos="426"/>
        </w:tabs>
        <w:spacing w:before="80" w:after="0" w:line="240" w:lineRule="auto"/>
        <w:ind w:left="425" w:hanging="425"/>
        <w:jc w:val="both"/>
        <w:rPr>
          <w:rFonts w:ascii="Visby Round CF" w:hAnsi="Visby Round CF" w:cs="Arial"/>
        </w:rPr>
      </w:pPr>
      <w:r w:rsidRPr="00205CFF">
        <w:rPr>
          <w:rFonts w:ascii="Visby Round CF" w:hAnsi="Visby Round CF" w:cs="Arial"/>
        </w:rPr>
        <w:t>Attend all in-service training courses as required in order to promote personal and professional development and to take part in a positive manner.  Some training courses may be outside normal working hours</w:t>
      </w:r>
    </w:p>
    <w:p w14:paraId="2F106E83" w14:textId="77777777" w:rsidR="00F21B0A" w:rsidRPr="00205CFF" w:rsidRDefault="00F21B0A" w:rsidP="003F5193">
      <w:pPr>
        <w:numPr>
          <w:ilvl w:val="0"/>
          <w:numId w:val="3"/>
        </w:numPr>
        <w:tabs>
          <w:tab w:val="num" w:pos="426"/>
        </w:tabs>
        <w:spacing w:before="80" w:after="0" w:line="240" w:lineRule="auto"/>
        <w:ind w:left="425" w:hanging="425"/>
        <w:jc w:val="both"/>
        <w:rPr>
          <w:rFonts w:ascii="Visby Round CF" w:hAnsi="Visby Round CF" w:cs="Arial"/>
        </w:rPr>
      </w:pPr>
      <w:r w:rsidRPr="00205CFF">
        <w:rPr>
          <w:rFonts w:ascii="Visby Round CF" w:hAnsi="Visby Round CF" w:cs="Arial"/>
        </w:rPr>
        <w:t>Identify areas for personal development and actively seek ways in which to meet these.</w:t>
      </w:r>
    </w:p>
    <w:p w14:paraId="51D4866D" w14:textId="77777777" w:rsidR="00494820" w:rsidRPr="00205CFF" w:rsidRDefault="00494820" w:rsidP="003F5193">
      <w:pPr>
        <w:pStyle w:val="NoSpacing"/>
        <w:numPr>
          <w:ilvl w:val="0"/>
          <w:numId w:val="1"/>
        </w:numPr>
        <w:ind w:left="426" w:hanging="426"/>
        <w:jc w:val="both"/>
        <w:rPr>
          <w:rFonts w:ascii="Visby Round CF" w:hAnsi="Visby Round CF" w:cs="Arial"/>
        </w:rPr>
      </w:pPr>
      <w:r w:rsidRPr="00205CFF">
        <w:rPr>
          <w:rFonts w:ascii="Visby Round CF" w:hAnsi="Visby Round CF" w:cs="Arial"/>
        </w:rPr>
        <w:t>Take personal responsibility and act within the spirit, principles and values of the Charity</w:t>
      </w:r>
    </w:p>
    <w:p w14:paraId="6135E561" w14:textId="3248E37D" w:rsidR="00494820" w:rsidRPr="00205CFF" w:rsidRDefault="00494820" w:rsidP="003F5193">
      <w:pPr>
        <w:jc w:val="both"/>
        <w:rPr>
          <w:rFonts w:ascii="Visby Round CF" w:hAnsi="Visby Round CF" w:cs="Arial"/>
        </w:rPr>
      </w:pPr>
    </w:p>
    <w:p w14:paraId="4CB2AE1B" w14:textId="77777777" w:rsidR="00F83252" w:rsidRPr="00205CFF" w:rsidRDefault="00F83252" w:rsidP="003F5193">
      <w:pPr>
        <w:spacing w:after="120"/>
        <w:jc w:val="both"/>
        <w:rPr>
          <w:rFonts w:ascii="Visby Round CF" w:hAnsi="Visby Round CF" w:cs="Arial"/>
          <w:b/>
        </w:rPr>
      </w:pPr>
      <w:r w:rsidRPr="00205CFF">
        <w:rPr>
          <w:rFonts w:ascii="Visby Round CF" w:hAnsi="Visby Round CF" w:cs="Arial"/>
          <w:b/>
        </w:rPr>
        <w:t>Child Protection</w:t>
      </w:r>
    </w:p>
    <w:p w14:paraId="7DCE0CE2" w14:textId="77777777" w:rsidR="00F83252" w:rsidRPr="00205CFF" w:rsidRDefault="00F83252" w:rsidP="003F5193">
      <w:pPr>
        <w:spacing w:after="0" w:line="240" w:lineRule="auto"/>
        <w:jc w:val="both"/>
        <w:rPr>
          <w:rFonts w:ascii="Visby Round CF" w:hAnsi="Visby Round CF" w:cs="Arial"/>
          <w:lang w:val="en-US"/>
        </w:rPr>
      </w:pPr>
      <w:r w:rsidRPr="00205CFF">
        <w:rPr>
          <w:rFonts w:ascii="Visby Round CF" w:hAnsi="Visby Round CF" w:cs="Arial"/>
        </w:rPr>
        <w:t>This role will involve unsupervised contact with students; and in the context of his/her employment the member of staff will frequently be in the presence of students and will therefore have to have appropriate levels of training in child protection and safeguarding.</w:t>
      </w:r>
    </w:p>
    <w:p w14:paraId="49BC53D3" w14:textId="12E02F54" w:rsidR="00F83252" w:rsidRPr="00205CFF" w:rsidRDefault="00F83252" w:rsidP="003F5193">
      <w:pPr>
        <w:numPr>
          <w:ilvl w:val="0"/>
          <w:numId w:val="5"/>
        </w:numPr>
        <w:tabs>
          <w:tab w:val="clear" w:pos="360"/>
          <w:tab w:val="num" w:pos="426"/>
        </w:tabs>
        <w:spacing w:after="0" w:line="240" w:lineRule="auto"/>
        <w:ind w:left="426" w:hanging="426"/>
        <w:jc w:val="both"/>
        <w:rPr>
          <w:rFonts w:ascii="Visby Round CF" w:hAnsi="Visby Round CF" w:cs="Arial"/>
          <w:lang w:val="en-US"/>
        </w:rPr>
      </w:pPr>
      <w:r w:rsidRPr="00205CFF">
        <w:rPr>
          <w:rFonts w:ascii="Visby Round CF" w:hAnsi="Visby Round CF" w:cs="Arial"/>
        </w:rPr>
        <w:t xml:space="preserve">All members of staff must comply with the School’s Child Protection and Safeguarding Policies and Procedures which are made available to all new staff at commencement of their employment.  If </w:t>
      </w:r>
      <w:proofErr w:type="gramStart"/>
      <w:r w:rsidRPr="00205CFF">
        <w:rPr>
          <w:rFonts w:ascii="Visby Round CF" w:hAnsi="Visby Round CF" w:cs="Arial"/>
        </w:rPr>
        <w:t>in the course of</w:t>
      </w:r>
      <w:proofErr w:type="gramEnd"/>
      <w:r w:rsidRPr="00205CFF">
        <w:rPr>
          <w:rFonts w:ascii="Visby Round CF" w:hAnsi="Visby Round CF" w:cs="Arial"/>
        </w:rPr>
        <w:t xml:space="preserve"> carrying out the duties of the post the post holder becomes aware of any actual or potential risks to the safety and welfare of our students, these concerns must be reported immediately in accordance with the policy.</w:t>
      </w:r>
    </w:p>
    <w:p w14:paraId="58E89DC4" w14:textId="77777777" w:rsidR="00F83252" w:rsidRDefault="00F83252" w:rsidP="003F5193">
      <w:pPr>
        <w:jc w:val="both"/>
        <w:rPr>
          <w:rFonts w:ascii="Visby Round CF" w:hAnsi="Visby Round CF" w:cs="Arial"/>
          <w:lang w:val="en-US"/>
        </w:rPr>
      </w:pPr>
    </w:p>
    <w:p w14:paraId="24A1F101" w14:textId="77777777" w:rsidR="003F5193" w:rsidRPr="00205CFF" w:rsidRDefault="003F5193" w:rsidP="003F5193">
      <w:pPr>
        <w:jc w:val="both"/>
        <w:rPr>
          <w:rFonts w:ascii="Visby Round CF" w:hAnsi="Visby Round CF" w:cs="Arial"/>
          <w:lang w:val="en-US"/>
        </w:rPr>
      </w:pPr>
    </w:p>
    <w:p w14:paraId="6EF9596B" w14:textId="77777777" w:rsidR="00F83252" w:rsidRPr="00205CFF" w:rsidRDefault="00F83252" w:rsidP="003F5193">
      <w:pPr>
        <w:pStyle w:val="BodyText3"/>
        <w:jc w:val="both"/>
        <w:rPr>
          <w:rFonts w:ascii="Visby Round CF" w:hAnsi="Visby Round CF" w:cs="Arial"/>
          <w:b/>
          <w:sz w:val="22"/>
          <w:szCs w:val="22"/>
        </w:rPr>
      </w:pPr>
      <w:r w:rsidRPr="00205CFF">
        <w:rPr>
          <w:rFonts w:ascii="Visby Round CF" w:hAnsi="Visby Round CF" w:cs="Arial"/>
          <w:b/>
          <w:sz w:val="22"/>
          <w:szCs w:val="22"/>
        </w:rPr>
        <w:t>Confidentiality</w:t>
      </w:r>
    </w:p>
    <w:p w14:paraId="6EE84951" w14:textId="77777777" w:rsidR="00F83252" w:rsidRPr="00205CFF" w:rsidRDefault="00F83252" w:rsidP="003F5193">
      <w:pPr>
        <w:pStyle w:val="BodyText3"/>
        <w:spacing w:after="0"/>
        <w:jc w:val="both"/>
        <w:rPr>
          <w:rFonts w:ascii="Visby Round CF" w:hAnsi="Visby Round CF" w:cs="Arial"/>
          <w:sz w:val="22"/>
          <w:szCs w:val="22"/>
        </w:rPr>
      </w:pPr>
      <w:r w:rsidRPr="00205CFF">
        <w:rPr>
          <w:rFonts w:ascii="Visby Round CF" w:hAnsi="Visby Round CF" w:cs="Arial"/>
          <w:sz w:val="22"/>
          <w:szCs w:val="22"/>
        </w:rPr>
        <w:t>You will be expected to maintain confidentiality for all aspects of Autism Anglia, its students, staff and its work.  The nature of the work entrusts people with confidential information about children/young people, their families/carers and staff.  Any breach of this confidentiality will constitute gross misconduct.</w:t>
      </w:r>
    </w:p>
    <w:p w14:paraId="6051948C" w14:textId="77777777" w:rsidR="00F83252" w:rsidRPr="00205CFF" w:rsidRDefault="00F83252" w:rsidP="003F5193">
      <w:pPr>
        <w:pStyle w:val="BodyText"/>
        <w:jc w:val="both"/>
        <w:rPr>
          <w:rFonts w:ascii="Visby Round CF" w:hAnsi="Visby Round CF" w:cs="Arial"/>
          <w:sz w:val="22"/>
          <w:szCs w:val="22"/>
        </w:rPr>
      </w:pPr>
    </w:p>
    <w:p w14:paraId="34BC9CE5" w14:textId="77777777" w:rsidR="00F83252" w:rsidRPr="00205CFF" w:rsidRDefault="00F83252" w:rsidP="003F5193">
      <w:pPr>
        <w:pStyle w:val="BodyText"/>
        <w:jc w:val="both"/>
        <w:rPr>
          <w:rFonts w:ascii="Visby Round CF" w:hAnsi="Visby Round CF" w:cs="Arial"/>
          <w:sz w:val="22"/>
          <w:szCs w:val="22"/>
        </w:rPr>
      </w:pPr>
      <w:r w:rsidRPr="00205CFF">
        <w:rPr>
          <w:rFonts w:ascii="Visby Round CF" w:hAnsi="Visby Round CF" w:cs="Arial"/>
          <w:sz w:val="22"/>
          <w:szCs w:val="22"/>
        </w:rPr>
        <w:t>This job description reflects the present requirements of the post.  It may be necessary to review the job description as the school develops.  Any significant changes to the duties and responsibilities outlined will be introduced in consultation with the post holder.</w:t>
      </w:r>
    </w:p>
    <w:p w14:paraId="4321697B" w14:textId="77777777" w:rsidR="00F83252" w:rsidRPr="00205CFF" w:rsidRDefault="00F83252" w:rsidP="003F5193">
      <w:pPr>
        <w:pStyle w:val="BodyText"/>
        <w:jc w:val="both"/>
        <w:rPr>
          <w:rFonts w:ascii="Visby Round CF" w:hAnsi="Visby Round CF" w:cs="Arial"/>
          <w:sz w:val="22"/>
          <w:szCs w:val="22"/>
        </w:rPr>
      </w:pPr>
    </w:p>
    <w:p w14:paraId="73D86A5F" w14:textId="77777777" w:rsidR="00F83252" w:rsidRPr="00205CFF" w:rsidRDefault="00F83252" w:rsidP="003F5193">
      <w:pPr>
        <w:pStyle w:val="BodyText"/>
        <w:jc w:val="both"/>
        <w:rPr>
          <w:rFonts w:ascii="Visby Round CF" w:hAnsi="Visby Round CF" w:cs="Arial"/>
          <w:sz w:val="22"/>
          <w:szCs w:val="22"/>
        </w:rPr>
      </w:pPr>
    </w:p>
    <w:p w14:paraId="5075C4C8" w14:textId="1486B513" w:rsidR="00F83252" w:rsidRPr="00205CFF" w:rsidRDefault="00F83252" w:rsidP="003F5193">
      <w:pPr>
        <w:pStyle w:val="BodyText"/>
        <w:tabs>
          <w:tab w:val="left" w:pos="851"/>
          <w:tab w:val="left" w:pos="5103"/>
          <w:tab w:val="left" w:pos="5812"/>
        </w:tabs>
        <w:jc w:val="both"/>
        <w:rPr>
          <w:rFonts w:ascii="Visby Round CF" w:hAnsi="Visby Round CF" w:cs="Arial"/>
          <w:sz w:val="22"/>
          <w:szCs w:val="22"/>
        </w:rPr>
      </w:pPr>
      <w:r w:rsidRPr="00205CFF">
        <w:rPr>
          <w:rFonts w:ascii="Visby Round CF" w:hAnsi="Visby Round CF" w:cs="Arial"/>
          <w:sz w:val="22"/>
          <w:szCs w:val="22"/>
        </w:rPr>
        <w:t>Signed:</w:t>
      </w:r>
      <w:r w:rsidRPr="00205CFF">
        <w:rPr>
          <w:rFonts w:ascii="Visby Round CF" w:hAnsi="Visby Round CF" w:cs="Arial"/>
          <w:sz w:val="22"/>
          <w:szCs w:val="22"/>
        </w:rPr>
        <w:tab/>
        <w:t>……………………………………………</w:t>
      </w:r>
      <w:r w:rsidRPr="00205CFF">
        <w:rPr>
          <w:rFonts w:ascii="Visby Round CF" w:hAnsi="Visby Round CF" w:cs="Arial"/>
          <w:sz w:val="22"/>
          <w:szCs w:val="22"/>
        </w:rPr>
        <w:tab/>
        <w:t>Date:</w:t>
      </w:r>
      <w:r w:rsidRPr="00205CFF">
        <w:rPr>
          <w:rFonts w:ascii="Visby Round CF" w:hAnsi="Visby Round CF" w:cs="Arial"/>
          <w:sz w:val="22"/>
          <w:szCs w:val="22"/>
        </w:rPr>
        <w:tab/>
        <w:t>…………………………….</w:t>
      </w:r>
    </w:p>
    <w:p w14:paraId="411C77D5" w14:textId="3D847113" w:rsidR="00F83252" w:rsidRPr="00205CFF" w:rsidRDefault="00F83252" w:rsidP="003F5193">
      <w:pPr>
        <w:pStyle w:val="BodyText"/>
        <w:tabs>
          <w:tab w:val="left" w:pos="851"/>
          <w:tab w:val="left" w:pos="5103"/>
          <w:tab w:val="left" w:pos="5812"/>
        </w:tabs>
        <w:jc w:val="both"/>
        <w:rPr>
          <w:rFonts w:ascii="Visby Round CF" w:hAnsi="Visby Round CF" w:cs="Arial"/>
          <w:sz w:val="22"/>
          <w:szCs w:val="22"/>
        </w:rPr>
      </w:pPr>
      <w:r w:rsidRPr="00205CFF">
        <w:rPr>
          <w:rFonts w:ascii="Visby Round CF" w:hAnsi="Visby Round CF" w:cs="Arial"/>
          <w:sz w:val="22"/>
          <w:szCs w:val="22"/>
        </w:rPr>
        <w:t>(Post Holder)</w:t>
      </w:r>
    </w:p>
    <w:p w14:paraId="0EDD4E35" w14:textId="77777777" w:rsidR="00F83252" w:rsidRDefault="00F83252" w:rsidP="00F83252">
      <w:pPr>
        <w:pStyle w:val="BodyText"/>
        <w:tabs>
          <w:tab w:val="left" w:pos="851"/>
          <w:tab w:val="left" w:pos="5103"/>
          <w:tab w:val="left" w:pos="5812"/>
        </w:tabs>
        <w:rPr>
          <w:rFonts w:cs="Arial"/>
          <w:sz w:val="22"/>
          <w:szCs w:val="22"/>
        </w:rPr>
      </w:pPr>
    </w:p>
    <w:p w14:paraId="314C06EE" w14:textId="6B5AEFB7" w:rsidR="00F83252" w:rsidRDefault="00F83252" w:rsidP="00967030">
      <w:pPr>
        <w:jc w:val="right"/>
        <w:rPr>
          <w:rFonts w:ascii="Visby Round CF" w:hAnsi="Visby Round CF" w:cs="Arial"/>
        </w:rPr>
      </w:pPr>
    </w:p>
    <w:p w14:paraId="1AAB41EF" w14:textId="370D2A71" w:rsidR="007E7C03" w:rsidRDefault="007E7C03" w:rsidP="00967030">
      <w:pPr>
        <w:jc w:val="right"/>
        <w:rPr>
          <w:rFonts w:ascii="Visby Round CF" w:hAnsi="Visby Round CF" w:cs="Arial"/>
        </w:rPr>
      </w:pPr>
    </w:p>
    <w:p w14:paraId="0F2208DF" w14:textId="27BB01FE" w:rsidR="007E7C03" w:rsidRDefault="007E7C03" w:rsidP="00967030">
      <w:pPr>
        <w:jc w:val="right"/>
        <w:rPr>
          <w:rFonts w:ascii="Visby Round CF" w:hAnsi="Visby Round CF" w:cs="Arial"/>
        </w:rPr>
      </w:pPr>
    </w:p>
    <w:p w14:paraId="4C4842D7" w14:textId="0B391C95" w:rsidR="007E7C03" w:rsidRDefault="007E7C03" w:rsidP="00967030">
      <w:pPr>
        <w:jc w:val="right"/>
        <w:rPr>
          <w:rFonts w:ascii="Visby Round CF" w:hAnsi="Visby Round CF" w:cs="Arial"/>
        </w:rPr>
      </w:pPr>
    </w:p>
    <w:p w14:paraId="290A37E1" w14:textId="080E6B9D" w:rsidR="007E7C03" w:rsidRDefault="007E7C03" w:rsidP="00967030">
      <w:pPr>
        <w:jc w:val="right"/>
        <w:rPr>
          <w:rFonts w:ascii="Visby Round CF" w:hAnsi="Visby Round CF" w:cs="Arial"/>
        </w:rPr>
      </w:pPr>
    </w:p>
    <w:p w14:paraId="2C431458" w14:textId="24703130" w:rsidR="007E7C03" w:rsidRDefault="007E7C03" w:rsidP="00967030">
      <w:pPr>
        <w:jc w:val="right"/>
        <w:rPr>
          <w:rFonts w:ascii="Visby Round CF" w:hAnsi="Visby Round CF" w:cs="Arial"/>
        </w:rPr>
      </w:pPr>
    </w:p>
    <w:p w14:paraId="7F1BC145" w14:textId="66D2752A" w:rsidR="007E7C03" w:rsidRDefault="007E7C03" w:rsidP="00967030">
      <w:pPr>
        <w:jc w:val="right"/>
        <w:rPr>
          <w:rFonts w:ascii="Visby Round CF" w:hAnsi="Visby Round CF" w:cs="Arial"/>
        </w:rPr>
      </w:pPr>
    </w:p>
    <w:p w14:paraId="32E5CB43" w14:textId="77777777" w:rsidR="007E7C03" w:rsidRDefault="007E7C03" w:rsidP="00967030">
      <w:pPr>
        <w:jc w:val="right"/>
        <w:rPr>
          <w:rFonts w:ascii="Visby Round CF" w:hAnsi="Visby Round CF" w:cs="Arial"/>
        </w:rPr>
      </w:pPr>
    </w:p>
    <w:p w14:paraId="6BAD95A6" w14:textId="77777777" w:rsidR="00494820" w:rsidRPr="00890F01" w:rsidRDefault="00494820" w:rsidP="00967030">
      <w:pPr>
        <w:jc w:val="center"/>
        <w:rPr>
          <w:rFonts w:ascii="Visby Round CF" w:hAnsi="Visby Round CF" w:cs="Arial"/>
          <w:b/>
          <w:sz w:val="28"/>
          <w:szCs w:val="28"/>
          <w:u w:val="single"/>
        </w:rPr>
      </w:pPr>
      <w:r w:rsidRPr="00890F01">
        <w:rPr>
          <w:rFonts w:ascii="Visby Round CF" w:hAnsi="Visby Round CF" w:cs="Arial"/>
          <w:b/>
          <w:sz w:val="28"/>
          <w:szCs w:val="28"/>
          <w:u w:val="single"/>
        </w:rPr>
        <w:t>Person Specification</w:t>
      </w:r>
    </w:p>
    <w:p w14:paraId="7D52F238" w14:textId="77777777" w:rsidR="00494820" w:rsidRPr="00DC1AAA" w:rsidRDefault="00494820" w:rsidP="00494820">
      <w:pPr>
        <w:pStyle w:val="ListParagraph"/>
        <w:ind w:left="360"/>
        <w:jc w:val="both"/>
        <w:rPr>
          <w:rFonts w:ascii="Visby Round CF" w:hAnsi="Visby Round CF" w:cs="Arial"/>
        </w:rPr>
      </w:pPr>
    </w:p>
    <w:p w14:paraId="7223445A" w14:textId="77777777" w:rsidR="00494820" w:rsidRPr="00890F01" w:rsidRDefault="00494820" w:rsidP="00494820">
      <w:pPr>
        <w:pStyle w:val="ListParagraph"/>
        <w:ind w:left="360"/>
        <w:jc w:val="both"/>
        <w:rPr>
          <w:rFonts w:ascii="Visby Round CF" w:hAnsi="Visby Round CF" w:cs="Arial"/>
          <w:b/>
        </w:rPr>
      </w:pPr>
      <w:r w:rsidRPr="00890F01">
        <w:rPr>
          <w:rFonts w:ascii="Visby Round CF" w:hAnsi="Visby Round CF" w:cs="Arial"/>
          <w:b/>
        </w:rPr>
        <w:t xml:space="preserve">Education and qualifications </w:t>
      </w:r>
    </w:p>
    <w:tbl>
      <w:tblPr>
        <w:tblStyle w:val="TableGrid"/>
        <w:tblW w:w="0" w:type="auto"/>
        <w:tblInd w:w="-5" w:type="dxa"/>
        <w:tblLook w:val="04A0" w:firstRow="1" w:lastRow="0" w:firstColumn="1" w:lastColumn="0" w:noHBand="0" w:noVBand="1"/>
      </w:tblPr>
      <w:tblGrid>
        <w:gridCol w:w="4511"/>
        <w:gridCol w:w="4510"/>
      </w:tblGrid>
      <w:tr w:rsidR="00494820" w:rsidRPr="00890F01" w14:paraId="215DD286" w14:textId="77777777" w:rsidTr="00F02586">
        <w:tc>
          <w:tcPr>
            <w:tcW w:w="4511" w:type="dxa"/>
            <w:shd w:val="clear" w:color="auto" w:fill="BFBFBF" w:themeFill="background1" w:themeFillShade="BF"/>
          </w:tcPr>
          <w:p w14:paraId="4E023432" w14:textId="77777777" w:rsidR="00494820" w:rsidRPr="00890F01" w:rsidRDefault="00494820" w:rsidP="002C1183">
            <w:pPr>
              <w:pStyle w:val="ListParagraph"/>
              <w:ind w:left="0"/>
              <w:jc w:val="both"/>
              <w:rPr>
                <w:rFonts w:ascii="Visby Round CF" w:hAnsi="Visby Round CF" w:cs="Arial"/>
                <w:b/>
              </w:rPr>
            </w:pPr>
            <w:r w:rsidRPr="00890F01">
              <w:rPr>
                <w:rFonts w:ascii="Visby Round CF" w:hAnsi="Visby Round CF" w:cs="Arial"/>
                <w:b/>
              </w:rPr>
              <w:t>Essential</w:t>
            </w:r>
          </w:p>
        </w:tc>
        <w:tc>
          <w:tcPr>
            <w:tcW w:w="4510" w:type="dxa"/>
            <w:shd w:val="clear" w:color="auto" w:fill="BFBFBF" w:themeFill="background1" w:themeFillShade="BF"/>
          </w:tcPr>
          <w:p w14:paraId="4599339C" w14:textId="77777777" w:rsidR="00494820" w:rsidRPr="00890F01" w:rsidRDefault="00494820" w:rsidP="002C1183">
            <w:pPr>
              <w:pStyle w:val="ListParagraph"/>
              <w:ind w:left="0"/>
              <w:jc w:val="both"/>
              <w:rPr>
                <w:rFonts w:ascii="Visby Round CF" w:hAnsi="Visby Round CF" w:cs="Arial"/>
                <w:b/>
              </w:rPr>
            </w:pPr>
            <w:r w:rsidRPr="00890F01">
              <w:rPr>
                <w:rFonts w:ascii="Visby Round CF" w:hAnsi="Visby Round CF" w:cs="Arial"/>
                <w:b/>
              </w:rPr>
              <w:t>Desirable</w:t>
            </w:r>
          </w:p>
        </w:tc>
      </w:tr>
      <w:tr w:rsidR="00494820" w:rsidRPr="00890F01" w14:paraId="4BD47930" w14:textId="77777777" w:rsidTr="00F02586">
        <w:tc>
          <w:tcPr>
            <w:tcW w:w="4511" w:type="dxa"/>
          </w:tcPr>
          <w:p w14:paraId="276212E8" w14:textId="305D3D97" w:rsidR="00494820" w:rsidRPr="00890F01" w:rsidRDefault="00A322AB" w:rsidP="00854177">
            <w:pPr>
              <w:pStyle w:val="TableParagraph"/>
              <w:spacing w:before="118" w:line="364" w:lineRule="auto"/>
              <w:ind w:left="321" w:right="756"/>
              <w:rPr>
                <w:rFonts w:ascii="Visby Round CF" w:hAnsi="Visby Round CF"/>
              </w:rPr>
            </w:pPr>
            <w:r w:rsidRPr="00890F01">
              <w:rPr>
                <w:rFonts w:ascii="Visby Round CF" w:hAnsi="Visby Round CF"/>
              </w:rPr>
              <w:t xml:space="preserve">GCSE English and Maths at C grade or above or equivalent. </w:t>
            </w:r>
          </w:p>
        </w:tc>
        <w:tc>
          <w:tcPr>
            <w:tcW w:w="4510" w:type="dxa"/>
          </w:tcPr>
          <w:p w14:paraId="787C18E8" w14:textId="0133840B" w:rsidR="00494820" w:rsidRPr="00890F01" w:rsidRDefault="00A322AB" w:rsidP="00854177">
            <w:pPr>
              <w:pStyle w:val="TableParagraph"/>
              <w:spacing w:before="120"/>
              <w:ind w:right="185"/>
              <w:rPr>
                <w:rFonts w:ascii="Visby Round CF" w:hAnsi="Visby Round CF"/>
              </w:rPr>
            </w:pPr>
            <w:r w:rsidRPr="00890F01">
              <w:rPr>
                <w:rFonts w:ascii="Visby Round CF" w:hAnsi="Visby Round CF"/>
              </w:rPr>
              <w:t>Other professional</w:t>
            </w:r>
            <w:r w:rsidRPr="00890F01">
              <w:rPr>
                <w:rFonts w:ascii="Visby Round CF" w:hAnsi="Visby Round CF"/>
                <w:spacing w:val="1"/>
              </w:rPr>
              <w:t xml:space="preserve"> </w:t>
            </w:r>
            <w:r w:rsidRPr="00890F01">
              <w:rPr>
                <w:rFonts w:ascii="Visby Round CF" w:hAnsi="Visby Round CF"/>
              </w:rPr>
              <w:t>development</w:t>
            </w:r>
            <w:r w:rsidRPr="00890F01">
              <w:rPr>
                <w:rFonts w:ascii="Visby Round CF" w:hAnsi="Visby Round CF"/>
                <w:spacing w:val="-6"/>
              </w:rPr>
              <w:t xml:space="preserve"> </w:t>
            </w:r>
            <w:r w:rsidRPr="00890F01">
              <w:rPr>
                <w:rFonts w:ascii="Visby Round CF" w:hAnsi="Visby Round CF"/>
              </w:rPr>
              <w:t>in</w:t>
            </w:r>
            <w:r w:rsidRPr="00890F01">
              <w:rPr>
                <w:rFonts w:ascii="Visby Round CF" w:hAnsi="Visby Round CF"/>
                <w:spacing w:val="-6"/>
              </w:rPr>
              <w:t xml:space="preserve"> </w:t>
            </w:r>
            <w:r w:rsidRPr="00890F01">
              <w:rPr>
                <w:rFonts w:ascii="Visby Round CF" w:hAnsi="Visby Round CF"/>
              </w:rPr>
              <w:t>the</w:t>
            </w:r>
            <w:r w:rsidRPr="00890F01">
              <w:rPr>
                <w:rFonts w:ascii="Visby Round CF" w:hAnsi="Visby Round CF"/>
                <w:spacing w:val="-5"/>
              </w:rPr>
              <w:t xml:space="preserve"> </w:t>
            </w:r>
            <w:proofErr w:type="gramStart"/>
            <w:r w:rsidRPr="00890F01">
              <w:rPr>
                <w:rFonts w:ascii="Visby Round CF" w:hAnsi="Visby Round CF"/>
              </w:rPr>
              <w:t xml:space="preserve">area </w:t>
            </w:r>
            <w:r w:rsidRPr="00890F01">
              <w:rPr>
                <w:rFonts w:ascii="Visby Round CF" w:hAnsi="Visby Round CF"/>
                <w:spacing w:val="-53"/>
              </w:rPr>
              <w:t xml:space="preserve"> </w:t>
            </w:r>
            <w:r w:rsidRPr="00890F01">
              <w:rPr>
                <w:rFonts w:ascii="Visby Round CF" w:hAnsi="Visby Round CF"/>
              </w:rPr>
              <w:t>of</w:t>
            </w:r>
            <w:proofErr w:type="gramEnd"/>
            <w:r w:rsidRPr="00890F01">
              <w:rPr>
                <w:rFonts w:ascii="Visby Round CF" w:hAnsi="Visby Round CF"/>
              </w:rPr>
              <w:t xml:space="preserve"> SEND</w:t>
            </w:r>
          </w:p>
        </w:tc>
      </w:tr>
      <w:tr w:rsidR="00494820" w:rsidRPr="00890F01" w14:paraId="19F12AFE" w14:textId="77777777" w:rsidTr="00F02586">
        <w:trPr>
          <w:trHeight w:val="676"/>
        </w:trPr>
        <w:tc>
          <w:tcPr>
            <w:tcW w:w="4511" w:type="dxa"/>
          </w:tcPr>
          <w:p w14:paraId="3139F87C" w14:textId="2A5A5124" w:rsidR="00494820" w:rsidRPr="00890F01" w:rsidRDefault="00A322AB" w:rsidP="00A322AB">
            <w:pPr>
              <w:ind w:left="360"/>
              <w:rPr>
                <w:rFonts w:ascii="Visby Round CF" w:eastAsia="Times New Roman" w:hAnsi="Visby Round CF" w:cs="Times New Roman"/>
              </w:rPr>
            </w:pPr>
            <w:r w:rsidRPr="00890F01">
              <w:rPr>
                <w:rFonts w:ascii="Visby Round CF" w:hAnsi="Visby Round CF"/>
              </w:rPr>
              <w:t>Qualified to at least level 3 in a relevant discipline.</w:t>
            </w:r>
          </w:p>
        </w:tc>
        <w:tc>
          <w:tcPr>
            <w:tcW w:w="4510" w:type="dxa"/>
          </w:tcPr>
          <w:p w14:paraId="17FE82EB" w14:textId="6D60587A" w:rsidR="00494820" w:rsidRPr="00890F01" w:rsidRDefault="00A322AB" w:rsidP="00A322AB">
            <w:pPr>
              <w:ind w:left="59"/>
              <w:rPr>
                <w:rFonts w:ascii="Visby Round CF" w:hAnsi="Visby Round CF" w:cs="Arial"/>
              </w:rPr>
            </w:pPr>
            <w:r w:rsidRPr="00890F01">
              <w:rPr>
                <w:rFonts w:ascii="Visby Round CF" w:hAnsi="Visby Round CF"/>
              </w:rPr>
              <w:t>Up</w:t>
            </w:r>
            <w:r w:rsidRPr="00890F01">
              <w:rPr>
                <w:rFonts w:ascii="Visby Round CF" w:hAnsi="Visby Round CF"/>
                <w:spacing w:val="-7"/>
              </w:rPr>
              <w:t xml:space="preserve"> </w:t>
            </w:r>
            <w:r w:rsidRPr="00890F01">
              <w:rPr>
                <w:rFonts w:ascii="Visby Round CF" w:hAnsi="Visby Round CF"/>
              </w:rPr>
              <w:t>to</w:t>
            </w:r>
            <w:r w:rsidRPr="00890F01">
              <w:rPr>
                <w:rFonts w:ascii="Visby Round CF" w:hAnsi="Visby Round CF"/>
                <w:spacing w:val="-4"/>
              </w:rPr>
              <w:t xml:space="preserve"> </w:t>
            </w:r>
            <w:r w:rsidRPr="00890F01">
              <w:rPr>
                <w:rFonts w:ascii="Visby Round CF" w:hAnsi="Visby Round CF"/>
              </w:rPr>
              <w:t>date</w:t>
            </w:r>
            <w:r w:rsidRPr="00890F01">
              <w:rPr>
                <w:rFonts w:ascii="Visby Round CF" w:hAnsi="Visby Round CF"/>
                <w:spacing w:val="-7"/>
              </w:rPr>
              <w:t xml:space="preserve"> </w:t>
            </w:r>
            <w:r w:rsidRPr="00890F01">
              <w:rPr>
                <w:rFonts w:ascii="Visby Round CF" w:hAnsi="Visby Round CF"/>
              </w:rPr>
              <w:t>Safeguarding</w:t>
            </w:r>
            <w:r w:rsidRPr="00890F01">
              <w:rPr>
                <w:rFonts w:ascii="Visby Round CF" w:hAnsi="Visby Round CF"/>
                <w:spacing w:val="-52"/>
              </w:rPr>
              <w:t xml:space="preserve"> </w:t>
            </w:r>
            <w:r w:rsidRPr="00890F01">
              <w:rPr>
                <w:rFonts w:ascii="Visby Round CF" w:hAnsi="Visby Round CF"/>
              </w:rPr>
              <w:t>Training</w:t>
            </w:r>
          </w:p>
        </w:tc>
      </w:tr>
    </w:tbl>
    <w:p w14:paraId="540B1FE6" w14:textId="7B17BFAC" w:rsidR="00494820" w:rsidRPr="00890F01" w:rsidRDefault="00494820" w:rsidP="00494820">
      <w:pPr>
        <w:pStyle w:val="ListParagraph"/>
        <w:ind w:left="360"/>
        <w:jc w:val="both"/>
        <w:rPr>
          <w:rFonts w:ascii="Visby Round CF" w:hAnsi="Visby Round CF" w:cs="Arial"/>
        </w:rPr>
      </w:pPr>
    </w:p>
    <w:p w14:paraId="49D39B49" w14:textId="77777777" w:rsidR="00494820" w:rsidRPr="00890F01" w:rsidRDefault="00494820" w:rsidP="00494820">
      <w:pPr>
        <w:pStyle w:val="ListParagraph"/>
        <w:ind w:left="360"/>
        <w:jc w:val="both"/>
        <w:rPr>
          <w:rFonts w:ascii="Visby Round CF" w:hAnsi="Visby Round CF" w:cs="Arial"/>
          <w:b/>
        </w:rPr>
      </w:pPr>
      <w:r w:rsidRPr="00890F01">
        <w:rPr>
          <w:rFonts w:ascii="Visby Round CF" w:hAnsi="Visby Round CF" w:cs="Arial"/>
          <w:b/>
        </w:rPr>
        <w:t>Knowledge and Experience</w:t>
      </w:r>
    </w:p>
    <w:tbl>
      <w:tblPr>
        <w:tblStyle w:val="TableGrid"/>
        <w:tblW w:w="9072" w:type="dxa"/>
        <w:tblInd w:w="-5" w:type="dxa"/>
        <w:tblLook w:val="04A0" w:firstRow="1" w:lastRow="0" w:firstColumn="1" w:lastColumn="0" w:noHBand="0" w:noVBand="1"/>
      </w:tblPr>
      <w:tblGrid>
        <w:gridCol w:w="9072"/>
      </w:tblGrid>
      <w:tr w:rsidR="00F02586" w:rsidRPr="00890F01" w14:paraId="4DE9DC3A" w14:textId="77777777" w:rsidTr="00F02586">
        <w:tc>
          <w:tcPr>
            <w:tcW w:w="9072" w:type="dxa"/>
            <w:shd w:val="clear" w:color="auto" w:fill="BFBFBF" w:themeFill="background1" w:themeFillShade="BF"/>
          </w:tcPr>
          <w:p w14:paraId="55F92C77" w14:textId="77777777" w:rsidR="00F02586" w:rsidRPr="00890F01" w:rsidRDefault="00F02586" w:rsidP="002C1183">
            <w:pPr>
              <w:pStyle w:val="ListParagraph"/>
              <w:ind w:left="0"/>
              <w:jc w:val="both"/>
              <w:rPr>
                <w:rFonts w:ascii="Visby Round CF" w:hAnsi="Visby Round CF" w:cs="Arial"/>
                <w:b/>
              </w:rPr>
            </w:pPr>
            <w:r w:rsidRPr="00890F01">
              <w:rPr>
                <w:rFonts w:ascii="Visby Round CF" w:hAnsi="Visby Round CF" w:cs="Arial"/>
                <w:b/>
              </w:rPr>
              <w:t>Essential</w:t>
            </w:r>
          </w:p>
        </w:tc>
      </w:tr>
      <w:tr w:rsidR="00F02586" w:rsidRPr="00890F01" w14:paraId="2238B11C" w14:textId="77777777" w:rsidTr="00F02586">
        <w:tc>
          <w:tcPr>
            <w:tcW w:w="9072" w:type="dxa"/>
          </w:tcPr>
          <w:p w14:paraId="77551347" w14:textId="1DE1F9A9" w:rsidR="00F02586" w:rsidRPr="00890F01" w:rsidRDefault="00F02586" w:rsidP="00854177">
            <w:pPr>
              <w:pStyle w:val="TableParagraph"/>
              <w:spacing w:before="117"/>
              <w:ind w:right="104"/>
              <w:rPr>
                <w:rFonts w:ascii="Visby Round CF" w:hAnsi="Visby Round CF"/>
              </w:rPr>
            </w:pPr>
            <w:r w:rsidRPr="00890F01">
              <w:rPr>
                <w:rFonts w:ascii="Visby Round CF" w:hAnsi="Visby Round CF"/>
              </w:rPr>
              <w:t>Experience</w:t>
            </w:r>
            <w:r w:rsidRPr="00890F01">
              <w:rPr>
                <w:rFonts w:ascii="Visby Round CF" w:hAnsi="Visby Round CF"/>
                <w:spacing w:val="-4"/>
              </w:rPr>
              <w:t xml:space="preserve"> </w:t>
            </w:r>
            <w:r w:rsidRPr="00890F01">
              <w:rPr>
                <w:rFonts w:ascii="Visby Round CF" w:hAnsi="Visby Round CF"/>
              </w:rPr>
              <w:t>of working</w:t>
            </w:r>
            <w:r w:rsidRPr="00890F01">
              <w:rPr>
                <w:rFonts w:ascii="Visby Round CF" w:hAnsi="Visby Round CF"/>
                <w:spacing w:val="-2"/>
              </w:rPr>
              <w:t xml:space="preserve"> </w:t>
            </w:r>
            <w:r w:rsidRPr="00890F01">
              <w:rPr>
                <w:rFonts w:ascii="Visby Round CF" w:hAnsi="Visby Round CF"/>
              </w:rPr>
              <w:t>with</w:t>
            </w:r>
            <w:r w:rsidRPr="00890F01">
              <w:rPr>
                <w:rFonts w:ascii="Visby Round CF" w:hAnsi="Visby Round CF"/>
                <w:spacing w:val="-2"/>
              </w:rPr>
              <w:t xml:space="preserve"> </w:t>
            </w:r>
            <w:r w:rsidRPr="00890F01">
              <w:rPr>
                <w:rFonts w:ascii="Visby Round CF" w:hAnsi="Visby Round CF"/>
              </w:rPr>
              <w:t>children</w:t>
            </w:r>
            <w:r w:rsidRPr="00890F01">
              <w:rPr>
                <w:rFonts w:ascii="Visby Round CF" w:hAnsi="Visby Round CF"/>
                <w:spacing w:val="-4"/>
              </w:rPr>
              <w:t xml:space="preserve"> </w:t>
            </w:r>
            <w:r w:rsidRPr="00890F01">
              <w:rPr>
                <w:rFonts w:ascii="Visby Round CF" w:hAnsi="Visby Round CF"/>
              </w:rPr>
              <w:t>across</w:t>
            </w:r>
            <w:r w:rsidRPr="00890F01">
              <w:rPr>
                <w:rFonts w:ascii="Visby Round CF" w:hAnsi="Visby Round CF"/>
                <w:spacing w:val="-3"/>
              </w:rPr>
              <w:t xml:space="preserve"> </w:t>
            </w:r>
            <w:r w:rsidRPr="00890F01">
              <w:rPr>
                <w:rFonts w:ascii="Visby Round CF" w:hAnsi="Visby Round CF"/>
              </w:rPr>
              <w:t>a</w:t>
            </w:r>
            <w:r w:rsidR="00854177">
              <w:rPr>
                <w:rFonts w:ascii="Visby Round CF" w:hAnsi="Visby Round CF"/>
              </w:rPr>
              <w:t xml:space="preserve"> range </w:t>
            </w:r>
            <w:proofErr w:type="gramStart"/>
            <w:r w:rsidR="00854177">
              <w:rPr>
                <w:rFonts w:ascii="Visby Round CF" w:hAnsi="Visby Round CF"/>
              </w:rPr>
              <w:t xml:space="preserve">of </w:t>
            </w:r>
            <w:r w:rsidRPr="00890F01">
              <w:rPr>
                <w:rFonts w:ascii="Visby Round CF" w:hAnsi="Visby Round CF"/>
                <w:spacing w:val="-53"/>
              </w:rPr>
              <w:t xml:space="preserve"> </w:t>
            </w:r>
            <w:r w:rsidRPr="00890F01">
              <w:rPr>
                <w:rFonts w:ascii="Visby Round CF" w:hAnsi="Visby Round CF"/>
              </w:rPr>
              <w:t>key</w:t>
            </w:r>
            <w:proofErr w:type="gramEnd"/>
            <w:r w:rsidRPr="00890F01">
              <w:rPr>
                <w:rFonts w:ascii="Visby Round CF" w:hAnsi="Visby Round CF"/>
              </w:rPr>
              <w:t xml:space="preserve"> stages (EYFS, KS1, KS2, KS3, KS4 and KS5).</w:t>
            </w:r>
          </w:p>
        </w:tc>
      </w:tr>
      <w:tr w:rsidR="00F02586" w:rsidRPr="00890F01" w14:paraId="41CA45BA" w14:textId="77777777" w:rsidTr="00F02586">
        <w:tc>
          <w:tcPr>
            <w:tcW w:w="9072" w:type="dxa"/>
          </w:tcPr>
          <w:p w14:paraId="74529185" w14:textId="4ACF92E3" w:rsidR="00F02586" w:rsidRPr="00890F01" w:rsidRDefault="00F02586" w:rsidP="00F02586">
            <w:pPr>
              <w:pStyle w:val="TableParagraph"/>
              <w:spacing w:before="119"/>
              <w:ind w:right="779"/>
              <w:rPr>
                <w:rFonts w:ascii="Visby Round CF" w:hAnsi="Visby Round CF"/>
              </w:rPr>
            </w:pPr>
            <w:r w:rsidRPr="00890F01">
              <w:rPr>
                <w:rFonts w:ascii="Visby Round CF" w:hAnsi="Visby Round CF"/>
              </w:rPr>
              <w:t>Knowledge</w:t>
            </w:r>
            <w:r w:rsidRPr="00890F01">
              <w:rPr>
                <w:rFonts w:ascii="Visby Round CF" w:hAnsi="Visby Round CF"/>
                <w:spacing w:val="-2"/>
              </w:rPr>
              <w:t xml:space="preserve"> </w:t>
            </w:r>
            <w:r w:rsidRPr="00890F01">
              <w:rPr>
                <w:rFonts w:ascii="Visby Round CF" w:hAnsi="Visby Round CF"/>
              </w:rPr>
              <w:t>and</w:t>
            </w:r>
            <w:r w:rsidRPr="00890F01">
              <w:rPr>
                <w:rFonts w:ascii="Visby Round CF" w:hAnsi="Visby Round CF"/>
                <w:spacing w:val="-4"/>
              </w:rPr>
              <w:t xml:space="preserve"> </w:t>
            </w:r>
            <w:r w:rsidRPr="00890F01">
              <w:rPr>
                <w:rFonts w:ascii="Visby Round CF" w:hAnsi="Visby Round CF"/>
              </w:rPr>
              <w:t>understanding</w:t>
            </w:r>
            <w:r w:rsidRPr="00890F01">
              <w:rPr>
                <w:rFonts w:ascii="Visby Round CF" w:hAnsi="Visby Round CF"/>
                <w:spacing w:val="-1"/>
              </w:rPr>
              <w:t xml:space="preserve"> </w:t>
            </w:r>
            <w:r w:rsidRPr="00890F01">
              <w:rPr>
                <w:rFonts w:ascii="Visby Round CF" w:hAnsi="Visby Round CF"/>
              </w:rPr>
              <w:t>of</w:t>
            </w:r>
            <w:r w:rsidRPr="00890F01">
              <w:rPr>
                <w:rFonts w:ascii="Visby Round CF" w:hAnsi="Visby Round CF"/>
                <w:spacing w:val="-2"/>
              </w:rPr>
              <w:t xml:space="preserve"> </w:t>
            </w:r>
            <w:r w:rsidRPr="00890F01">
              <w:rPr>
                <w:rFonts w:ascii="Visby Round CF" w:hAnsi="Visby Round CF"/>
              </w:rPr>
              <w:t>how</w:t>
            </w:r>
            <w:r w:rsidR="00854177">
              <w:rPr>
                <w:rFonts w:ascii="Visby Round CF" w:hAnsi="Visby Round CF"/>
              </w:rPr>
              <w:t xml:space="preserve"> </w:t>
            </w:r>
            <w:r w:rsidRPr="00890F01">
              <w:rPr>
                <w:rFonts w:ascii="Visby Round CF" w:hAnsi="Visby Round CF"/>
                <w:spacing w:val="-53"/>
              </w:rPr>
              <w:t xml:space="preserve"> </w:t>
            </w:r>
            <w:r w:rsidRPr="00890F01">
              <w:rPr>
                <w:rFonts w:ascii="Visby Round CF" w:hAnsi="Visby Round CF"/>
              </w:rPr>
              <w:t>children learn</w:t>
            </w:r>
          </w:p>
          <w:p w14:paraId="3E14ADC1" w14:textId="77777777" w:rsidR="00F02586" w:rsidRPr="00890F01" w:rsidRDefault="00F02586" w:rsidP="00F02586">
            <w:pPr>
              <w:ind w:left="360"/>
              <w:rPr>
                <w:rFonts w:ascii="Visby Round CF" w:hAnsi="Visby Round CF" w:cs="Arial"/>
              </w:rPr>
            </w:pPr>
          </w:p>
        </w:tc>
      </w:tr>
      <w:tr w:rsidR="00F02586" w:rsidRPr="00890F01" w14:paraId="19FCA452" w14:textId="77777777" w:rsidTr="00F02586">
        <w:tc>
          <w:tcPr>
            <w:tcW w:w="9072" w:type="dxa"/>
          </w:tcPr>
          <w:p w14:paraId="1FB27E1B" w14:textId="5DD70B86" w:rsidR="00F02586" w:rsidRPr="00890F01" w:rsidRDefault="00F02586" w:rsidP="00854177">
            <w:pPr>
              <w:pStyle w:val="TableParagraph"/>
              <w:spacing w:before="121"/>
              <w:ind w:right="486"/>
              <w:rPr>
                <w:rFonts w:ascii="Visby Round CF" w:hAnsi="Visby Round CF"/>
              </w:rPr>
            </w:pPr>
            <w:r w:rsidRPr="00890F01">
              <w:rPr>
                <w:rFonts w:ascii="Visby Round CF" w:hAnsi="Visby Round CF"/>
              </w:rPr>
              <w:lastRenderedPageBreak/>
              <w:t>A</w:t>
            </w:r>
            <w:r w:rsidRPr="00890F01">
              <w:rPr>
                <w:rFonts w:ascii="Visby Round CF" w:hAnsi="Visby Round CF"/>
                <w:spacing w:val="-4"/>
              </w:rPr>
              <w:t xml:space="preserve"> </w:t>
            </w:r>
            <w:r w:rsidRPr="00890F01">
              <w:rPr>
                <w:rFonts w:ascii="Visby Round CF" w:hAnsi="Visby Round CF"/>
              </w:rPr>
              <w:t>sound</w:t>
            </w:r>
            <w:r w:rsidRPr="00890F01">
              <w:rPr>
                <w:rFonts w:ascii="Visby Round CF" w:hAnsi="Visby Round CF"/>
                <w:spacing w:val="-3"/>
              </w:rPr>
              <w:t xml:space="preserve"> </w:t>
            </w:r>
            <w:r w:rsidRPr="00890F01">
              <w:rPr>
                <w:rFonts w:ascii="Visby Round CF" w:hAnsi="Visby Round CF"/>
              </w:rPr>
              <w:t>grasp</w:t>
            </w:r>
            <w:r w:rsidRPr="00890F01">
              <w:rPr>
                <w:rFonts w:ascii="Visby Round CF" w:hAnsi="Visby Round CF"/>
                <w:spacing w:val="-1"/>
              </w:rPr>
              <w:t xml:space="preserve"> </w:t>
            </w:r>
            <w:r w:rsidRPr="00890F01">
              <w:rPr>
                <w:rFonts w:ascii="Visby Round CF" w:hAnsi="Visby Round CF"/>
              </w:rPr>
              <w:t>of</w:t>
            </w:r>
            <w:r w:rsidRPr="00890F01">
              <w:rPr>
                <w:rFonts w:ascii="Visby Round CF" w:hAnsi="Visby Round CF"/>
                <w:spacing w:val="-1"/>
              </w:rPr>
              <w:t xml:space="preserve"> </w:t>
            </w:r>
            <w:r w:rsidRPr="00890F01">
              <w:rPr>
                <w:rFonts w:ascii="Visby Round CF" w:hAnsi="Visby Round CF"/>
              </w:rPr>
              <w:t>the</w:t>
            </w:r>
            <w:r w:rsidRPr="00890F01">
              <w:rPr>
                <w:rFonts w:ascii="Visby Round CF" w:hAnsi="Visby Round CF"/>
                <w:spacing w:val="-3"/>
              </w:rPr>
              <w:t xml:space="preserve"> </w:t>
            </w:r>
            <w:r w:rsidRPr="00890F01">
              <w:rPr>
                <w:rFonts w:ascii="Visby Round CF" w:hAnsi="Visby Round CF"/>
              </w:rPr>
              <w:t>concept</w:t>
            </w:r>
            <w:r w:rsidRPr="00890F01">
              <w:rPr>
                <w:rFonts w:ascii="Visby Round CF" w:hAnsi="Visby Round CF"/>
                <w:spacing w:val="-3"/>
              </w:rPr>
              <w:t xml:space="preserve"> </w:t>
            </w:r>
            <w:r w:rsidRPr="00890F01">
              <w:rPr>
                <w:rFonts w:ascii="Visby Round CF" w:hAnsi="Visby Round CF"/>
              </w:rPr>
              <w:t>of</w:t>
            </w:r>
            <w:r w:rsidRPr="00890F01">
              <w:rPr>
                <w:rFonts w:ascii="Visby Round CF" w:hAnsi="Visby Round CF"/>
                <w:spacing w:val="-1"/>
              </w:rPr>
              <w:t xml:space="preserve"> </w:t>
            </w:r>
            <w:r w:rsidR="00854177">
              <w:rPr>
                <w:rFonts w:ascii="Visby Round CF" w:hAnsi="Visby Round CF"/>
                <w:spacing w:val="-1"/>
              </w:rPr>
              <w:t xml:space="preserve">inclusive practice </w:t>
            </w:r>
            <w:r w:rsidRPr="00890F01">
              <w:rPr>
                <w:rFonts w:ascii="Visby Round CF" w:hAnsi="Visby Round CF"/>
                <w:spacing w:val="-53"/>
              </w:rPr>
              <w:t xml:space="preserve"> </w:t>
            </w:r>
            <w:r w:rsidR="00854177">
              <w:rPr>
                <w:rFonts w:ascii="Visby Round CF" w:hAnsi="Visby Round CF"/>
                <w:spacing w:val="-53"/>
              </w:rPr>
              <w:t xml:space="preserve">          </w:t>
            </w:r>
          </w:p>
        </w:tc>
      </w:tr>
      <w:tr w:rsidR="00F02586" w:rsidRPr="00890F01" w14:paraId="6D470986" w14:textId="77777777" w:rsidTr="00F02586">
        <w:tc>
          <w:tcPr>
            <w:tcW w:w="9072" w:type="dxa"/>
          </w:tcPr>
          <w:p w14:paraId="07D228DD" w14:textId="199AAC77" w:rsidR="00F02586" w:rsidRPr="00890F01" w:rsidRDefault="00F02586" w:rsidP="00854177">
            <w:pPr>
              <w:pStyle w:val="TableParagraph"/>
              <w:spacing w:before="119"/>
              <w:ind w:right="560"/>
              <w:rPr>
                <w:rFonts w:ascii="Visby Round CF" w:hAnsi="Visby Round CF"/>
              </w:rPr>
            </w:pPr>
            <w:r w:rsidRPr="00890F01">
              <w:rPr>
                <w:rFonts w:ascii="Visby Round CF" w:hAnsi="Visby Round CF"/>
              </w:rPr>
              <w:t>A</w:t>
            </w:r>
            <w:r w:rsidRPr="00890F01">
              <w:rPr>
                <w:rFonts w:ascii="Visby Round CF" w:hAnsi="Visby Round CF"/>
                <w:spacing w:val="-3"/>
              </w:rPr>
              <w:t xml:space="preserve"> </w:t>
            </w:r>
            <w:r w:rsidRPr="00890F01">
              <w:rPr>
                <w:rFonts w:ascii="Visby Round CF" w:hAnsi="Visby Round CF"/>
              </w:rPr>
              <w:t>good</w:t>
            </w:r>
            <w:r w:rsidRPr="00890F01">
              <w:rPr>
                <w:rFonts w:ascii="Visby Round CF" w:hAnsi="Visby Round CF"/>
                <w:spacing w:val="-3"/>
              </w:rPr>
              <w:t xml:space="preserve"> </w:t>
            </w:r>
            <w:r w:rsidRPr="00890F01">
              <w:rPr>
                <w:rFonts w:ascii="Visby Round CF" w:hAnsi="Visby Round CF"/>
              </w:rPr>
              <w:t>knowledge</w:t>
            </w:r>
            <w:r w:rsidRPr="00890F01">
              <w:rPr>
                <w:rFonts w:ascii="Visby Round CF" w:hAnsi="Visby Round CF"/>
                <w:spacing w:val="-2"/>
              </w:rPr>
              <w:t xml:space="preserve"> </w:t>
            </w:r>
            <w:r w:rsidRPr="00890F01">
              <w:rPr>
                <w:rFonts w:ascii="Visby Round CF" w:hAnsi="Visby Round CF"/>
              </w:rPr>
              <w:t>of</w:t>
            </w:r>
            <w:r w:rsidRPr="00890F01">
              <w:rPr>
                <w:rFonts w:ascii="Visby Round CF" w:hAnsi="Visby Round CF"/>
                <w:spacing w:val="-1"/>
              </w:rPr>
              <w:t xml:space="preserve"> </w:t>
            </w:r>
            <w:r w:rsidRPr="00890F01">
              <w:rPr>
                <w:rFonts w:ascii="Visby Round CF" w:hAnsi="Visby Round CF"/>
              </w:rPr>
              <w:t>the SEND</w:t>
            </w:r>
            <w:r w:rsidRPr="00890F01">
              <w:rPr>
                <w:rFonts w:ascii="Visby Round CF" w:hAnsi="Visby Round CF"/>
                <w:spacing w:val="-3"/>
              </w:rPr>
              <w:t xml:space="preserve"> </w:t>
            </w:r>
            <w:r w:rsidRPr="00890F01">
              <w:rPr>
                <w:rFonts w:ascii="Visby Round CF" w:hAnsi="Visby Round CF"/>
              </w:rPr>
              <w:t xml:space="preserve">Code </w:t>
            </w:r>
            <w:r w:rsidR="00854177">
              <w:rPr>
                <w:rFonts w:ascii="Visby Round CF" w:hAnsi="Visby Round CF"/>
              </w:rPr>
              <w:t xml:space="preserve">of </w:t>
            </w:r>
            <w:r w:rsidRPr="00890F01">
              <w:rPr>
                <w:rFonts w:ascii="Visby Round CF" w:hAnsi="Visby Round CF"/>
                <w:spacing w:val="-53"/>
              </w:rPr>
              <w:t xml:space="preserve"> </w:t>
            </w:r>
            <w:r w:rsidR="00854177">
              <w:rPr>
                <w:rFonts w:ascii="Visby Round CF" w:hAnsi="Visby Round CF"/>
                <w:spacing w:val="-53"/>
              </w:rPr>
              <w:t xml:space="preserve"> </w:t>
            </w:r>
            <w:r w:rsidRPr="00890F01">
              <w:rPr>
                <w:rFonts w:ascii="Visby Round CF" w:hAnsi="Visby Round CF"/>
              </w:rPr>
              <w:t>Practice</w:t>
            </w:r>
          </w:p>
        </w:tc>
      </w:tr>
      <w:tr w:rsidR="00F02586" w:rsidRPr="00890F01" w14:paraId="29B326C0" w14:textId="77777777" w:rsidTr="00F02586">
        <w:tc>
          <w:tcPr>
            <w:tcW w:w="9072" w:type="dxa"/>
          </w:tcPr>
          <w:p w14:paraId="4BC2F07F" w14:textId="30110FDF" w:rsidR="00F02586" w:rsidRPr="00890F01" w:rsidRDefault="00F02586" w:rsidP="00854177">
            <w:pPr>
              <w:pStyle w:val="TableParagraph"/>
              <w:spacing w:before="120"/>
              <w:ind w:right="149"/>
              <w:rPr>
                <w:rFonts w:ascii="Visby Round CF" w:hAnsi="Visby Round CF"/>
              </w:rPr>
            </w:pPr>
            <w:r w:rsidRPr="00890F01">
              <w:rPr>
                <w:rFonts w:ascii="Visby Round CF" w:hAnsi="Visby Round CF"/>
              </w:rPr>
              <w:t>Experience</w:t>
            </w:r>
            <w:r w:rsidRPr="00890F01">
              <w:rPr>
                <w:rFonts w:ascii="Visby Round CF" w:hAnsi="Visby Round CF"/>
                <w:spacing w:val="-4"/>
              </w:rPr>
              <w:t xml:space="preserve"> </w:t>
            </w:r>
            <w:r w:rsidRPr="00890F01">
              <w:rPr>
                <w:rFonts w:ascii="Visby Round CF" w:hAnsi="Visby Round CF"/>
              </w:rPr>
              <w:t>of</w:t>
            </w:r>
            <w:r w:rsidRPr="00890F01">
              <w:rPr>
                <w:rFonts w:ascii="Visby Round CF" w:hAnsi="Visby Round CF"/>
                <w:spacing w:val="1"/>
              </w:rPr>
              <w:t xml:space="preserve"> </w:t>
            </w:r>
            <w:r w:rsidRPr="00890F01">
              <w:rPr>
                <w:rFonts w:ascii="Visby Round CF" w:hAnsi="Visby Round CF"/>
              </w:rPr>
              <w:t>working</w:t>
            </w:r>
            <w:r w:rsidRPr="00890F01">
              <w:rPr>
                <w:rFonts w:ascii="Visby Round CF" w:hAnsi="Visby Round CF"/>
                <w:spacing w:val="-4"/>
              </w:rPr>
              <w:t xml:space="preserve"> </w:t>
            </w:r>
            <w:r w:rsidRPr="00890F01">
              <w:rPr>
                <w:rFonts w:ascii="Visby Round CF" w:hAnsi="Visby Round CF"/>
              </w:rPr>
              <w:t>closely</w:t>
            </w:r>
            <w:r w:rsidRPr="00890F01">
              <w:rPr>
                <w:rFonts w:ascii="Visby Round CF" w:hAnsi="Visby Round CF"/>
                <w:spacing w:val="-1"/>
              </w:rPr>
              <w:t xml:space="preserve"> </w:t>
            </w:r>
            <w:r w:rsidRPr="00890F01">
              <w:rPr>
                <w:rFonts w:ascii="Visby Round CF" w:hAnsi="Visby Round CF"/>
              </w:rPr>
              <w:t>with</w:t>
            </w:r>
            <w:r w:rsidRPr="00890F01">
              <w:rPr>
                <w:rFonts w:ascii="Visby Round CF" w:hAnsi="Visby Round CF"/>
                <w:spacing w:val="-4"/>
              </w:rPr>
              <w:t xml:space="preserve"> </w:t>
            </w:r>
            <w:r w:rsidRPr="00890F01">
              <w:rPr>
                <w:rFonts w:ascii="Visby Round CF" w:hAnsi="Visby Round CF"/>
              </w:rPr>
              <w:t>parents in</w:t>
            </w:r>
            <w:r w:rsidRPr="00890F01">
              <w:rPr>
                <w:rFonts w:ascii="Visby Round CF" w:hAnsi="Visby Round CF"/>
                <w:spacing w:val="-53"/>
              </w:rPr>
              <w:t xml:space="preserve"> </w:t>
            </w:r>
            <w:r w:rsidRPr="00890F01">
              <w:rPr>
                <w:rFonts w:ascii="Visby Round CF" w:hAnsi="Visby Round CF"/>
              </w:rPr>
              <w:t>successful home-school partnerships that</w:t>
            </w:r>
            <w:r w:rsidRPr="00890F01">
              <w:rPr>
                <w:rFonts w:ascii="Visby Round CF" w:hAnsi="Visby Round CF"/>
                <w:spacing w:val="1"/>
              </w:rPr>
              <w:t xml:space="preserve"> </w:t>
            </w:r>
            <w:r w:rsidRPr="00890F01">
              <w:rPr>
                <w:rFonts w:ascii="Visby Round CF" w:hAnsi="Visby Round CF"/>
              </w:rPr>
              <w:t>support</w:t>
            </w:r>
            <w:r w:rsidRPr="00890F01">
              <w:rPr>
                <w:rFonts w:ascii="Visby Round CF" w:hAnsi="Visby Round CF"/>
                <w:spacing w:val="-2"/>
              </w:rPr>
              <w:t xml:space="preserve"> </w:t>
            </w:r>
            <w:r w:rsidRPr="00890F01">
              <w:rPr>
                <w:rFonts w:ascii="Visby Round CF" w:hAnsi="Visby Round CF"/>
              </w:rPr>
              <w:t>pupils’ needs</w:t>
            </w:r>
          </w:p>
        </w:tc>
      </w:tr>
      <w:tr w:rsidR="00F02586" w:rsidRPr="00890F01" w14:paraId="06B888E9" w14:textId="77777777" w:rsidTr="00F02586">
        <w:tc>
          <w:tcPr>
            <w:tcW w:w="9072" w:type="dxa"/>
          </w:tcPr>
          <w:p w14:paraId="24DF79DE" w14:textId="6CA92583" w:rsidR="00F02586" w:rsidRPr="00890F01" w:rsidRDefault="00F02586" w:rsidP="00854177">
            <w:pPr>
              <w:pStyle w:val="TableParagraph"/>
              <w:spacing w:before="122"/>
              <w:ind w:right="816"/>
              <w:rPr>
                <w:rFonts w:ascii="Visby Round CF" w:hAnsi="Visby Round CF"/>
              </w:rPr>
            </w:pPr>
            <w:r w:rsidRPr="00890F01">
              <w:rPr>
                <w:rFonts w:ascii="Visby Round CF" w:hAnsi="Visby Round CF"/>
              </w:rPr>
              <w:t>Knowledge</w:t>
            </w:r>
            <w:r w:rsidRPr="00890F01">
              <w:rPr>
                <w:rFonts w:ascii="Visby Round CF" w:hAnsi="Visby Round CF"/>
                <w:spacing w:val="-2"/>
              </w:rPr>
              <w:t xml:space="preserve"> </w:t>
            </w:r>
            <w:r w:rsidRPr="00890F01">
              <w:rPr>
                <w:rFonts w:ascii="Visby Round CF" w:hAnsi="Visby Round CF"/>
              </w:rPr>
              <w:t>of</w:t>
            </w:r>
            <w:r w:rsidRPr="00890F01">
              <w:rPr>
                <w:rFonts w:ascii="Visby Round CF" w:hAnsi="Visby Round CF"/>
                <w:spacing w:val="-2"/>
              </w:rPr>
              <w:t xml:space="preserve"> </w:t>
            </w:r>
            <w:r w:rsidRPr="00890F01">
              <w:rPr>
                <w:rFonts w:ascii="Visby Round CF" w:hAnsi="Visby Round CF"/>
              </w:rPr>
              <w:t>issues</w:t>
            </w:r>
            <w:r w:rsidRPr="00890F01">
              <w:rPr>
                <w:rFonts w:ascii="Visby Round CF" w:hAnsi="Visby Round CF"/>
                <w:spacing w:val="-3"/>
              </w:rPr>
              <w:t xml:space="preserve"> </w:t>
            </w:r>
            <w:r w:rsidRPr="00890F01">
              <w:rPr>
                <w:rFonts w:ascii="Visby Round CF" w:hAnsi="Visby Round CF"/>
              </w:rPr>
              <w:t>relating</w:t>
            </w:r>
            <w:r w:rsidRPr="00890F01">
              <w:rPr>
                <w:rFonts w:ascii="Visby Round CF" w:hAnsi="Visby Round CF"/>
                <w:spacing w:val="-4"/>
              </w:rPr>
              <w:t xml:space="preserve"> </w:t>
            </w:r>
            <w:r w:rsidRPr="00890F01">
              <w:rPr>
                <w:rFonts w:ascii="Visby Round CF" w:hAnsi="Visby Round CF"/>
              </w:rPr>
              <w:t>to</w:t>
            </w:r>
            <w:r w:rsidRPr="00890F01">
              <w:rPr>
                <w:rFonts w:ascii="Visby Round CF" w:hAnsi="Visby Round CF"/>
                <w:spacing w:val="-2"/>
              </w:rPr>
              <w:t xml:space="preserve"> </w:t>
            </w:r>
            <w:proofErr w:type="gramStart"/>
            <w:r w:rsidRPr="00890F01">
              <w:rPr>
                <w:rFonts w:ascii="Visby Round CF" w:hAnsi="Visby Round CF"/>
              </w:rPr>
              <w:t>equal</w:t>
            </w:r>
            <w:r w:rsidR="00854177">
              <w:rPr>
                <w:rFonts w:ascii="Visby Round CF" w:hAnsi="Visby Round CF"/>
              </w:rPr>
              <w:t xml:space="preserve"> </w:t>
            </w:r>
            <w:r w:rsidRPr="00890F01">
              <w:rPr>
                <w:rFonts w:ascii="Visby Round CF" w:hAnsi="Visby Round CF"/>
                <w:spacing w:val="-52"/>
              </w:rPr>
              <w:t xml:space="preserve"> </w:t>
            </w:r>
            <w:r w:rsidRPr="00890F01">
              <w:rPr>
                <w:rFonts w:ascii="Visby Round CF" w:hAnsi="Visby Round CF"/>
              </w:rPr>
              <w:t>opportunities</w:t>
            </w:r>
            <w:proofErr w:type="gramEnd"/>
          </w:p>
        </w:tc>
      </w:tr>
      <w:tr w:rsidR="00F02586" w:rsidRPr="00890F01" w14:paraId="75210B83" w14:textId="77777777" w:rsidTr="00F02586">
        <w:tc>
          <w:tcPr>
            <w:tcW w:w="9072" w:type="dxa"/>
          </w:tcPr>
          <w:p w14:paraId="23009EEC" w14:textId="3F6DA6EA" w:rsidR="00F02586" w:rsidRPr="00890F01" w:rsidRDefault="00F02586" w:rsidP="00854177">
            <w:pPr>
              <w:pStyle w:val="TableParagraph"/>
              <w:spacing w:before="121"/>
              <w:ind w:right="486"/>
              <w:rPr>
                <w:rFonts w:ascii="Visby Round CF" w:hAnsi="Visby Round CF"/>
              </w:rPr>
            </w:pPr>
            <w:r w:rsidRPr="00890F01">
              <w:rPr>
                <w:rFonts w:ascii="Visby Round CF" w:hAnsi="Visby Round CF"/>
              </w:rPr>
              <w:t>Knowledge</w:t>
            </w:r>
            <w:r w:rsidRPr="00890F01">
              <w:rPr>
                <w:rFonts w:ascii="Visby Round CF" w:hAnsi="Visby Round CF"/>
                <w:spacing w:val="-2"/>
              </w:rPr>
              <w:t xml:space="preserve"> </w:t>
            </w:r>
            <w:r w:rsidRPr="00890F01">
              <w:rPr>
                <w:rFonts w:ascii="Visby Round CF" w:hAnsi="Visby Round CF"/>
              </w:rPr>
              <w:t>of</w:t>
            </w:r>
            <w:r w:rsidRPr="00890F01">
              <w:rPr>
                <w:rFonts w:ascii="Visby Round CF" w:hAnsi="Visby Round CF"/>
                <w:spacing w:val="-2"/>
              </w:rPr>
              <w:t xml:space="preserve"> </w:t>
            </w:r>
            <w:r w:rsidRPr="00890F01">
              <w:rPr>
                <w:rFonts w:ascii="Visby Round CF" w:hAnsi="Visby Round CF"/>
              </w:rPr>
              <w:t>current</w:t>
            </w:r>
            <w:r w:rsidRPr="00890F01">
              <w:rPr>
                <w:rFonts w:ascii="Visby Round CF" w:hAnsi="Visby Round CF"/>
                <w:spacing w:val="-4"/>
              </w:rPr>
              <w:t xml:space="preserve"> </w:t>
            </w:r>
            <w:r w:rsidRPr="00890F01">
              <w:rPr>
                <w:rFonts w:ascii="Visby Round CF" w:hAnsi="Visby Round CF"/>
              </w:rPr>
              <w:t>educational</w:t>
            </w:r>
            <w:r w:rsidRPr="00890F01">
              <w:rPr>
                <w:rFonts w:ascii="Visby Round CF" w:hAnsi="Visby Round CF"/>
                <w:spacing w:val="-4"/>
              </w:rPr>
              <w:t xml:space="preserve"> </w:t>
            </w:r>
            <w:r w:rsidRPr="00890F01">
              <w:rPr>
                <w:rFonts w:ascii="Visby Round CF" w:hAnsi="Visby Round CF"/>
              </w:rPr>
              <w:t>issues</w:t>
            </w:r>
          </w:p>
        </w:tc>
      </w:tr>
    </w:tbl>
    <w:p w14:paraId="7EB073C9" w14:textId="77777777" w:rsidR="00494820" w:rsidRPr="00890F01" w:rsidRDefault="00494820" w:rsidP="00494820">
      <w:pPr>
        <w:pStyle w:val="ListParagraph"/>
        <w:tabs>
          <w:tab w:val="left" w:pos="5790"/>
        </w:tabs>
        <w:ind w:left="360"/>
        <w:jc w:val="both"/>
        <w:rPr>
          <w:rFonts w:ascii="Visby Round CF" w:hAnsi="Visby Round CF" w:cs="Arial"/>
        </w:rPr>
      </w:pPr>
    </w:p>
    <w:p w14:paraId="5256EC25" w14:textId="314CBE13" w:rsidR="00494820" w:rsidRPr="00890F01" w:rsidRDefault="00494820" w:rsidP="00494820">
      <w:pPr>
        <w:pStyle w:val="ListParagraph"/>
        <w:tabs>
          <w:tab w:val="left" w:pos="5790"/>
        </w:tabs>
        <w:ind w:left="360"/>
        <w:jc w:val="both"/>
        <w:rPr>
          <w:rFonts w:ascii="Visby Round CF" w:hAnsi="Visby Round CF"/>
          <w:b/>
        </w:rPr>
      </w:pPr>
      <w:r w:rsidRPr="00890F01">
        <w:rPr>
          <w:rFonts w:ascii="Visby Round CF" w:hAnsi="Visby Round CF"/>
          <w:b/>
        </w:rPr>
        <w:t>P</w:t>
      </w:r>
      <w:r w:rsidR="00967030" w:rsidRPr="00890F01">
        <w:rPr>
          <w:rFonts w:ascii="Visby Round CF" w:hAnsi="Visby Round CF"/>
          <w:b/>
        </w:rPr>
        <w:t>rofessio</w:t>
      </w:r>
      <w:r w:rsidRPr="00890F01">
        <w:rPr>
          <w:rFonts w:ascii="Visby Round CF" w:hAnsi="Visby Round CF"/>
          <w:b/>
        </w:rPr>
        <w:t xml:space="preserve">nal Skills and </w:t>
      </w:r>
      <w:r w:rsidR="00967030" w:rsidRPr="00890F01">
        <w:rPr>
          <w:rFonts w:ascii="Visby Round CF" w:hAnsi="Visby Round CF"/>
          <w:b/>
        </w:rPr>
        <w:t>Abili</w:t>
      </w:r>
      <w:r w:rsidRPr="00890F01">
        <w:rPr>
          <w:rFonts w:ascii="Visby Round CF" w:hAnsi="Visby Round CF"/>
          <w:b/>
        </w:rPr>
        <w:t>ties</w:t>
      </w:r>
    </w:p>
    <w:tbl>
      <w:tblPr>
        <w:tblStyle w:val="TableGrid"/>
        <w:tblW w:w="9072" w:type="dxa"/>
        <w:tblInd w:w="-5" w:type="dxa"/>
        <w:tblLook w:val="04A0" w:firstRow="1" w:lastRow="0" w:firstColumn="1" w:lastColumn="0" w:noHBand="0" w:noVBand="1"/>
      </w:tblPr>
      <w:tblGrid>
        <w:gridCol w:w="9072"/>
      </w:tblGrid>
      <w:tr w:rsidR="00F02586" w:rsidRPr="00890F01" w14:paraId="73FB690E" w14:textId="060CC102" w:rsidTr="00F02586">
        <w:tc>
          <w:tcPr>
            <w:tcW w:w="9072" w:type="dxa"/>
            <w:shd w:val="clear" w:color="auto" w:fill="BFBFBF" w:themeFill="background1" w:themeFillShade="BF"/>
          </w:tcPr>
          <w:p w14:paraId="6BAE173D" w14:textId="77777777" w:rsidR="00F02586" w:rsidRPr="00890F01" w:rsidRDefault="00F02586" w:rsidP="002C1183">
            <w:pPr>
              <w:pStyle w:val="ListParagraph"/>
              <w:ind w:left="0"/>
              <w:jc w:val="both"/>
              <w:rPr>
                <w:rFonts w:ascii="Visby Round CF" w:eastAsia="Times New Roman" w:hAnsi="Visby Round CF" w:cs="Times New Roman"/>
                <w:b/>
              </w:rPr>
            </w:pPr>
            <w:r w:rsidRPr="00890F01">
              <w:rPr>
                <w:rFonts w:ascii="Visby Round CF" w:eastAsia="Times New Roman" w:hAnsi="Visby Round CF" w:cs="Times New Roman"/>
                <w:b/>
              </w:rPr>
              <w:t>Essential</w:t>
            </w:r>
          </w:p>
        </w:tc>
      </w:tr>
      <w:tr w:rsidR="00F02586" w:rsidRPr="00890F01" w14:paraId="505E910B" w14:textId="77777777" w:rsidTr="00F02586">
        <w:tc>
          <w:tcPr>
            <w:tcW w:w="9072" w:type="dxa"/>
          </w:tcPr>
          <w:p w14:paraId="09541EE7" w14:textId="02DFA241" w:rsidR="00F02586" w:rsidRPr="00890F01" w:rsidRDefault="00F02586" w:rsidP="00854177">
            <w:pPr>
              <w:pStyle w:val="TableParagraph"/>
              <w:spacing w:before="117"/>
              <w:ind w:right="538"/>
              <w:rPr>
                <w:rFonts w:ascii="Visby Round CF" w:eastAsia="Calibri" w:hAnsi="Visby Round CF"/>
              </w:rPr>
            </w:pPr>
            <w:r w:rsidRPr="00890F01">
              <w:rPr>
                <w:rFonts w:ascii="Visby Round CF" w:hAnsi="Visby Round CF"/>
              </w:rPr>
              <w:t>Skilled</w:t>
            </w:r>
            <w:r w:rsidRPr="00890F01">
              <w:rPr>
                <w:rFonts w:ascii="Visby Round CF" w:hAnsi="Visby Round CF"/>
                <w:spacing w:val="-3"/>
              </w:rPr>
              <w:t xml:space="preserve"> </w:t>
            </w:r>
            <w:r w:rsidRPr="00890F01">
              <w:rPr>
                <w:rFonts w:ascii="Visby Round CF" w:hAnsi="Visby Round CF"/>
              </w:rPr>
              <w:t>at</w:t>
            </w:r>
            <w:r w:rsidRPr="00890F01">
              <w:rPr>
                <w:rFonts w:ascii="Visby Round CF" w:hAnsi="Visby Round CF"/>
                <w:spacing w:val="-3"/>
              </w:rPr>
              <w:t xml:space="preserve"> </w:t>
            </w:r>
            <w:r w:rsidRPr="00890F01">
              <w:rPr>
                <w:rFonts w:ascii="Visby Round CF" w:hAnsi="Visby Round CF"/>
              </w:rPr>
              <w:t>making</w:t>
            </w:r>
            <w:r w:rsidRPr="00890F01">
              <w:rPr>
                <w:rFonts w:ascii="Visby Round CF" w:hAnsi="Visby Round CF"/>
                <w:spacing w:val="-3"/>
              </w:rPr>
              <w:t xml:space="preserve"> </w:t>
            </w:r>
            <w:r w:rsidRPr="00890F01">
              <w:rPr>
                <w:rFonts w:ascii="Visby Round CF" w:hAnsi="Visby Round CF"/>
              </w:rPr>
              <w:t>and</w:t>
            </w:r>
            <w:r w:rsidRPr="00890F01">
              <w:rPr>
                <w:rFonts w:ascii="Visby Round CF" w:hAnsi="Visby Round CF"/>
                <w:spacing w:val="-2"/>
              </w:rPr>
              <w:t xml:space="preserve"> </w:t>
            </w:r>
            <w:r w:rsidRPr="00890F01">
              <w:rPr>
                <w:rFonts w:ascii="Visby Round CF" w:hAnsi="Visby Round CF"/>
              </w:rPr>
              <w:t>sustaining</w:t>
            </w:r>
            <w:r w:rsidRPr="00890F01">
              <w:rPr>
                <w:rFonts w:ascii="Visby Round CF" w:hAnsi="Visby Round CF"/>
                <w:spacing w:val="-1"/>
              </w:rPr>
              <w:t xml:space="preserve"> </w:t>
            </w:r>
            <w:proofErr w:type="gramStart"/>
            <w:r w:rsidRPr="00890F01">
              <w:rPr>
                <w:rFonts w:ascii="Visby Round CF" w:hAnsi="Visby Round CF"/>
              </w:rPr>
              <w:t>positive</w:t>
            </w:r>
            <w:r w:rsidR="00854177">
              <w:rPr>
                <w:rFonts w:ascii="Visby Round CF" w:hAnsi="Visby Round CF"/>
              </w:rPr>
              <w:t xml:space="preserve"> </w:t>
            </w:r>
            <w:r w:rsidRPr="00890F01">
              <w:rPr>
                <w:rFonts w:ascii="Visby Round CF" w:hAnsi="Visby Round CF"/>
                <w:spacing w:val="-53"/>
              </w:rPr>
              <w:t xml:space="preserve"> </w:t>
            </w:r>
            <w:r w:rsidRPr="00890F01">
              <w:rPr>
                <w:rFonts w:ascii="Visby Round CF" w:hAnsi="Visby Round CF"/>
              </w:rPr>
              <w:t>relationships</w:t>
            </w:r>
            <w:proofErr w:type="gramEnd"/>
            <w:r w:rsidRPr="00890F01">
              <w:rPr>
                <w:rFonts w:ascii="Visby Round CF" w:hAnsi="Visby Round CF"/>
                <w:spacing w:val="1"/>
              </w:rPr>
              <w:t xml:space="preserve"> </w:t>
            </w:r>
            <w:r w:rsidRPr="00890F01">
              <w:rPr>
                <w:rFonts w:ascii="Visby Round CF" w:hAnsi="Visby Round CF"/>
              </w:rPr>
              <w:t>with</w:t>
            </w:r>
            <w:r w:rsidRPr="00890F01">
              <w:rPr>
                <w:rFonts w:ascii="Visby Round CF" w:hAnsi="Visby Round CF"/>
                <w:spacing w:val="-1"/>
              </w:rPr>
              <w:t xml:space="preserve"> </w:t>
            </w:r>
            <w:r w:rsidRPr="00890F01">
              <w:rPr>
                <w:rFonts w:ascii="Visby Round CF" w:hAnsi="Visby Round CF"/>
              </w:rPr>
              <w:t>children</w:t>
            </w:r>
          </w:p>
        </w:tc>
      </w:tr>
      <w:tr w:rsidR="00F02586" w:rsidRPr="00890F01" w14:paraId="6F705EF0" w14:textId="06E67EB6" w:rsidTr="00F02586">
        <w:tc>
          <w:tcPr>
            <w:tcW w:w="9072" w:type="dxa"/>
          </w:tcPr>
          <w:p w14:paraId="0EFA26D7" w14:textId="2CF66078" w:rsidR="00F02586" w:rsidRPr="00890F01" w:rsidRDefault="00F02586" w:rsidP="00854177">
            <w:pPr>
              <w:pStyle w:val="TableParagraph"/>
              <w:spacing w:before="121"/>
              <w:ind w:right="756"/>
              <w:rPr>
                <w:rFonts w:ascii="Visby Round CF" w:eastAsia="Calibri" w:hAnsi="Visby Round CF"/>
              </w:rPr>
            </w:pPr>
            <w:r w:rsidRPr="00890F01">
              <w:rPr>
                <w:rFonts w:ascii="Visby Round CF" w:hAnsi="Visby Round CF"/>
              </w:rPr>
              <w:t>Able</w:t>
            </w:r>
            <w:r w:rsidRPr="00890F01">
              <w:rPr>
                <w:rFonts w:ascii="Visby Round CF" w:hAnsi="Visby Round CF"/>
                <w:spacing w:val="-7"/>
              </w:rPr>
              <w:t xml:space="preserve"> </w:t>
            </w:r>
            <w:r w:rsidRPr="00890F01">
              <w:rPr>
                <w:rFonts w:ascii="Visby Round CF" w:hAnsi="Visby Round CF"/>
              </w:rPr>
              <w:t>to</w:t>
            </w:r>
            <w:r w:rsidRPr="00890F01">
              <w:rPr>
                <w:rFonts w:ascii="Visby Round CF" w:hAnsi="Visby Round CF"/>
                <w:spacing w:val="-4"/>
              </w:rPr>
              <w:t xml:space="preserve"> </w:t>
            </w:r>
            <w:r w:rsidRPr="00890F01">
              <w:rPr>
                <w:rFonts w:ascii="Visby Round CF" w:hAnsi="Visby Round CF"/>
              </w:rPr>
              <w:t>stimulate</w:t>
            </w:r>
            <w:r w:rsidRPr="00890F01">
              <w:rPr>
                <w:rFonts w:ascii="Visby Round CF" w:hAnsi="Visby Round CF"/>
                <w:spacing w:val="-8"/>
              </w:rPr>
              <w:t xml:space="preserve"> </w:t>
            </w:r>
            <w:r w:rsidRPr="00890F01">
              <w:rPr>
                <w:rFonts w:ascii="Visby Round CF" w:hAnsi="Visby Round CF"/>
              </w:rPr>
              <w:t>children’s</w:t>
            </w:r>
            <w:r w:rsidRPr="00890F01">
              <w:rPr>
                <w:rFonts w:ascii="Visby Round CF" w:hAnsi="Visby Round CF"/>
                <w:spacing w:val="-5"/>
              </w:rPr>
              <w:t xml:space="preserve"> </w:t>
            </w:r>
            <w:r w:rsidRPr="00890F01">
              <w:rPr>
                <w:rFonts w:ascii="Visby Round CF" w:hAnsi="Visby Round CF"/>
              </w:rPr>
              <w:t>interest</w:t>
            </w:r>
            <w:r w:rsidRPr="00890F01">
              <w:rPr>
                <w:rFonts w:ascii="Visby Round CF" w:hAnsi="Visby Round CF"/>
                <w:spacing w:val="-5"/>
              </w:rPr>
              <w:t xml:space="preserve"> </w:t>
            </w:r>
            <w:proofErr w:type="gramStart"/>
            <w:r w:rsidRPr="00890F01">
              <w:rPr>
                <w:rFonts w:ascii="Visby Round CF" w:hAnsi="Visby Round CF"/>
              </w:rPr>
              <w:t>in</w:t>
            </w:r>
            <w:r w:rsidR="00854177">
              <w:rPr>
                <w:rFonts w:ascii="Visby Round CF" w:hAnsi="Visby Round CF"/>
              </w:rPr>
              <w:t xml:space="preserve"> </w:t>
            </w:r>
            <w:r w:rsidRPr="00890F01">
              <w:rPr>
                <w:rFonts w:ascii="Visby Round CF" w:hAnsi="Visby Round CF"/>
                <w:spacing w:val="-52"/>
              </w:rPr>
              <w:t xml:space="preserve"> </w:t>
            </w:r>
            <w:r w:rsidRPr="00890F01">
              <w:rPr>
                <w:rFonts w:ascii="Visby Round CF" w:hAnsi="Visby Round CF"/>
              </w:rPr>
              <w:t>learning</w:t>
            </w:r>
            <w:proofErr w:type="gramEnd"/>
          </w:p>
        </w:tc>
      </w:tr>
      <w:tr w:rsidR="00F02586" w:rsidRPr="00890F01" w14:paraId="1F616E50" w14:textId="77777777" w:rsidTr="00F02586">
        <w:tc>
          <w:tcPr>
            <w:tcW w:w="9072" w:type="dxa"/>
          </w:tcPr>
          <w:p w14:paraId="79D97400" w14:textId="13227BDC" w:rsidR="00F02586" w:rsidRPr="00890F01" w:rsidRDefault="00F02586" w:rsidP="00854177">
            <w:pPr>
              <w:pStyle w:val="TableParagraph"/>
              <w:spacing w:before="118"/>
              <w:ind w:right="350"/>
              <w:rPr>
                <w:rFonts w:ascii="Visby Round CF" w:eastAsia="Calibri" w:hAnsi="Visby Round CF"/>
              </w:rPr>
            </w:pPr>
            <w:r w:rsidRPr="00890F01">
              <w:rPr>
                <w:rFonts w:ascii="Visby Round CF" w:hAnsi="Visby Round CF"/>
              </w:rPr>
              <w:t>Able to work closely with pupils who are</w:t>
            </w:r>
            <w:r w:rsidRPr="00890F01">
              <w:rPr>
                <w:rFonts w:ascii="Visby Round CF" w:hAnsi="Visby Round CF"/>
                <w:spacing w:val="1"/>
              </w:rPr>
              <w:t xml:space="preserve"> </w:t>
            </w:r>
            <w:r w:rsidRPr="00890F01">
              <w:rPr>
                <w:rFonts w:ascii="Visby Round CF" w:hAnsi="Visby Round CF"/>
              </w:rPr>
              <w:t>finding</w:t>
            </w:r>
            <w:r w:rsidRPr="00890F01">
              <w:rPr>
                <w:rFonts w:ascii="Visby Round CF" w:hAnsi="Visby Round CF"/>
                <w:spacing w:val="-4"/>
              </w:rPr>
              <w:t xml:space="preserve"> </w:t>
            </w:r>
            <w:r w:rsidRPr="00890F01">
              <w:rPr>
                <w:rFonts w:ascii="Visby Round CF" w:hAnsi="Visby Round CF"/>
              </w:rPr>
              <w:t>learning</w:t>
            </w:r>
            <w:r w:rsidRPr="00890F01">
              <w:rPr>
                <w:rFonts w:ascii="Visby Round CF" w:hAnsi="Visby Round CF"/>
                <w:spacing w:val="-1"/>
              </w:rPr>
              <w:t xml:space="preserve"> </w:t>
            </w:r>
            <w:r w:rsidRPr="00890F01">
              <w:rPr>
                <w:rFonts w:ascii="Visby Round CF" w:hAnsi="Visby Round CF"/>
              </w:rPr>
              <w:t>difficult,</w:t>
            </w:r>
            <w:r w:rsidRPr="00890F01">
              <w:rPr>
                <w:rFonts w:ascii="Visby Round CF" w:hAnsi="Visby Round CF"/>
                <w:spacing w:val="-4"/>
              </w:rPr>
              <w:t xml:space="preserve"> </w:t>
            </w:r>
            <w:r w:rsidRPr="00890F01">
              <w:rPr>
                <w:rFonts w:ascii="Visby Round CF" w:hAnsi="Visby Round CF"/>
              </w:rPr>
              <w:t>or those</w:t>
            </w:r>
            <w:r w:rsidRPr="00890F01">
              <w:rPr>
                <w:rFonts w:ascii="Visby Round CF" w:hAnsi="Visby Round CF"/>
                <w:spacing w:val="-2"/>
              </w:rPr>
              <w:t xml:space="preserve"> </w:t>
            </w:r>
            <w:r w:rsidRPr="00890F01">
              <w:rPr>
                <w:rFonts w:ascii="Visby Round CF" w:hAnsi="Visby Round CF"/>
              </w:rPr>
              <w:t>who</w:t>
            </w:r>
            <w:r w:rsidRPr="00890F01">
              <w:rPr>
                <w:rFonts w:ascii="Visby Round CF" w:hAnsi="Visby Round CF"/>
                <w:spacing w:val="-3"/>
              </w:rPr>
              <w:t xml:space="preserve"> </w:t>
            </w:r>
            <w:r w:rsidRPr="00890F01">
              <w:rPr>
                <w:rFonts w:ascii="Visby Round CF" w:hAnsi="Visby Round CF"/>
              </w:rPr>
              <w:t>have</w:t>
            </w:r>
            <w:r w:rsidRPr="00890F01">
              <w:rPr>
                <w:rFonts w:ascii="Visby Round CF" w:hAnsi="Visby Round CF"/>
                <w:spacing w:val="-53"/>
              </w:rPr>
              <w:t xml:space="preserve"> </w:t>
            </w:r>
            <w:r w:rsidRPr="00890F01">
              <w:rPr>
                <w:rFonts w:ascii="Visby Round CF" w:hAnsi="Visby Round CF"/>
              </w:rPr>
              <w:t>experienced</w:t>
            </w:r>
            <w:r w:rsidRPr="00890F01">
              <w:rPr>
                <w:rFonts w:ascii="Visby Round CF" w:hAnsi="Visby Round CF"/>
                <w:spacing w:val="2"/>
              </w:rPr>
              <w:t xml:space="preserve"> </w:t>
            </w:r>
            <w:r w:rsidRPr="00890F01">
              <w:rPr>
                <w:rFonts w:ascii="Visby Round CF" w:hAnsi="Visby Round CF"/>
              </w:rPr>
              <w:t>a</w:t>
            </w:r>
            <w:r w:rsidRPr="00890F01">
              <w:rPr>
                <w:rFonts w:ascii="Visby Round CF" w:hAnsi="Visby Round CF"/>
                <w:spacing w:val="-2"/>
              </w:rPr>
              <w:t xml:space="preserve"> </w:t>
            </w:r>
            <w:r w:rsidRPr="00890F01">
              <w:rPr>
                <w:rFonts w:ascii="Visby Round CF" w:hAnsi="Visby Round CF"/>
              </w:rPr>
              <w:t>feeling</w:t>
            </w:r>
            <w:r w:rsidRPr="00890F01">
              <w:rPr>
                <w:rFonts w:ascii="Visby Round CF" w:hAnsi="Visby Round CF"/>
                <w:spacing w:val="1"/>
              </w:rPr>
              <w:t xml:space="preserve"> </w:t>
            </w:r>
            <w:r w:rsidRPr="00890F01">
              <w:rPr>
                <w:rFonts w:ascii="Visby Round CF" w:hAnsi="Visby Round CF"/>
              </w:rPr>
              <w:t>of failure</w:t>
            </w:r>
          </w:p>
        </w:tc>
      </w:tr>
      <w:tr w:rsidR="00F02586" w:rsidRPr="00890F01" w14:paraId="46A9B628" w14:textId="77777777" w:rsidTr="00F02586">
        <w:tc>
          <w:tcPr>
            <w:tcW w:w="9072" w:type="dxa"/>
          </w:tcPr>
          <w:p w14:paraId="019E5354" w14:textId="5860561A" w:rsidR="00F02586" w:rsidRPr="00890F01" w:rsidRDefault="00F02586" w:rsidP="00854177">
            <w:pPr>
              <w:ind w:left="107"/>
              <w:rPr>
                <w:rFonts w:ascii="Visby Round CF" w:eastAsia="Calibri" w:hAnsi="Visby Round CF" w:cs="Arial"/>
              </w:rPr>
            </w:pPr>
            <w:r w:rsidRPr="00890F01">
              <w:rPr>
                <w:rFonts w:ascii="Visby Round CF" w:hAnsi="Visby Round CF"/>
              </w:rPr>
              <w:t>Able to work closely with other adults,</w:t>
            </w:r>
            <w:r w:rsidRPr="00890F01">
              <w:rPr>
                <w:rFonts w:ascii="Visby Round CF" w:hAnsi="Visby Round CF"/>
                <w:spacing w:val="1"/>
              </w:rPr>
              <w:t xml:space="preserve"> </w:t>
            </w:r>
            <w:r w:rsidRPr="00890F01">
              <w:rPr>
                <w:rFonts w:ascii="Visby Round CF" w:hAnsi="Visby Round CF"/>
              </w:rPr>
              <w:t>offering</w:t>
            </w:r>
            <w:r w:rsidRPr="00890F01">
              <w:rPr>
                <w:rFonts w:ascii="Visby Round CF" w:hAnsi="Visby Round CF"/>
                <w:spacing w:val="-4"/>
              </w:rPr>
              <w:t xml:space="preserve"> </w:t>
            </w:r>
            <w:r w:rsidRPr="00890F01">
              <w:rPr>
                <w:rFonts w:ascii="Visby Round CF" w:hAnsi="Visby Round CF"/>
              </w:rPr>
              <w:t>them</w:t>
            </w:r>
            <w:r w:rsidRPr="00890F01">
              <w:rPr>
                <w:rFonts w:ascii="Visby Round CF" w:hAnsi="Visby Round CF"/>
                <w:spacing w:val="2"/>
              </w:rPr>
              <w:t xml:space="preserve"> </w:t>
            </w:r>
            <w:r w:rsidRPr="00890F01">
              <w:rPr>
                <w:rFonts w:ascii="Visby Round CF" w:hAnsi="Visby Round CF"/>
              </w:rPr>
              <w:t>practical</w:t>
            </w:r>
            <w:r w:rsidRPr="00890F01">
              <w:rPr>
                <w:rFonts w:ascii="Visby Round CF" w:hAnsi="Visby Round CF"/>
                <w:spacing w:val="-5"/>
              </w:rPr>
              <w:t xml:space="preserve"> </w:t>
            </w:r>
            <w:r w:rsidRPr="00890F01">
              <w:rPr>
                <w:rFonts w:ascii="Visby Round CF" w:hAnsi="Visby Round CF"/>
              </w:rPr>
              <w:t>advice</w:t>
            </w:r>
            <w:r w:rsidRPr="00890F01">
              <w:rPr>
                <w:rFonts w:ascii="Visby Round CF" w:hAnsi="Visby Round CF"/>
                <w:spacing w:val="-3"/>
              </w:rPr>
              <w:t xml:space="preserve"> </w:t>
            </w:r>
            <w:r w:rsidRPr="00890F01">
              <w:rPr>
                <w:rFonts w:ascii="Visby Round CF" w:hAnsi="Visby Round CF"/>
              </w:rPr>
              <w:t>and</w:t>
            </w:r>
            <w:r w:rsidRPr="00890F01">
              <w:rPr>
                <w:rFonts w:ascii="Visby Round CF" w:hAnsi="Visby Round CF"/>
                <w:spacing w:val="-3"/>
              </w:rPr>
              <w:t xml:space="preserve"> </w:t>
            </w:r>
            <w:r w:rsidRPr="00890F01">
              <w:rPr>
                <w:rFonts w:ascii="Visby Round CF" w:hAnsi="Visby Round CF"/>
              </w:rPr>
              <w:t>strategies</w:t>
            </w:r>
            <w:r w:rsidRPr="00890F01">
              <w:rPr>
                <w:rFonts w:ascii="Visby Round CF" w:hAnsi="Visby Round CF"/>
                <w:spacing w:val="-53"/>
              </w:rPr>
              <w:t xml:space="preserve"> </w:t>
            </w:r>
            <w:r w:rsidRPr="00890F01">
              <w:rPr>
                <w:rFonts w:ascii="Visby Round CF" w:hAnsi="Visby Round CF"/>
              </w:rPr>
              <w:t>that assist them to overcome problems</w:t>
            </w:r>
            <w:r w:rsidRPr="00890F01">
              <w:rPr>
                <w:rFonts w:ascii="Visby Round CF" w:hAnsi="Visby Round CF"/>
                <w:spacing w:val="1"/>
              </w:rPr>
              <w:t xml:space="preserve"> </w:t>
            </w:r>
            <w:r w:rsidRPr="00890F01">
              <w:rPr>
                <w:rFonts w:ascii="Visby Round CF" w:hAnsi="Visby Round CF"/>
              </w:rPr>
              <w:t>relating</w:t>
            </w:r>
            <w:r w:rsidRPr="00890F01">
              <w:rPr>
                <w:rFonts w:ascii="Visby Round CF" w:hAnsi="Visby Round CF"/>
                <w:spacing w:val="-2"/>
              </w:rPr>
              <w:t xml:space="preserve"> </w:t>
            </w:r>
            <w:r w:rsidRPr="00890F01">
              <w:rPr>
                <w:rFonts w:ascii="Visby Round CF" w:hAnsi="Visby Round CF"/>
              </w:rPr>
              <w:t>to</w:t>
            </w:r>
            <w:r w:rsidRPr="00890F01">
              <w:rPr>
                <w:rFonts w:ascii="Visby Round CF" w:hAnsi="Visby Round CF"/>
                <w:spacing w:val="-3"/>
              </w:rPr>
              <w:t xml:space="preserve"> </w:t>
            </w:r>
            <w:r w:rsidRPr="00890F01">
              <w:rPr>
                <w:rFonts w:ascii="Visby Round CF" w:hAnsi="Visby Round CF"/>
              </w:rPr>
              <w:t>the</w:t>
            </w:r>
            <w:r w:rsidRPr="00890F01">
              <w:rPr>
                <w:rFonts w:ascii="Visby Round CF" w:hAnsi="Visby Round CF"/>
                <w:spacing w:val="-3"/>
              </w:rPr>
              <w:t xml:space="preserve"> </w:t>
            </w:r>
            <w:r w:rsidRPr="00890F01">
              <w:rPr>
                <w:rFonts w:ascii="Visby Round CF" w:hAnsi="Visby Round CF"/>
              </w:rPr>
              <w:t>teaching</w:t>
            </w:r>
            <w:r w:rsidRPr="00890F01">
              <w:rPr>
                <w:rFonts w:ascii="Visby Round CF" w:hAnsi="Visby Round CF"/>
                <w:spacing w:val="-2"/>
              </w:rPr>
              <w:t xml:space="preserve"> </w:t>
            </w:r>
            <w:r w:rsidRPr="00890F01">
              <w:rPr>
                <w:rFonts w:ascii="Visby Round CF" w:hAnsi="Visby Round CF"/>
              </w:rPr>
              <w:t>of</w:t>
            </w:r>
            <w:r w:rsidRPr="00890F01">
              <w:rPr>
                <w:rFonts w:ascii="Visby Round CF" w:hAnsi="Visby Round CF"/>
                <w:spacing w:val="-1"/>
              </w:rPr>
              <w:t xml:space="preserve"> </w:t>
            </w:r>
            <w:r w:rsidRPr="00890F01">
              <w:rPr>
                <w:rFonts w:ascii="Visby Round CF" w:hAnsi="Visby Round CF"/>
              </w:rPr>
              <w:t>pupils with</w:t>
            </w:r>
            <w:r w:rsidRPr="00890F01">
              <w:rPr>
                <w:rFonts w:ascii="Visby Round CF" w:hAnsi="Visby Round CF"/>
                <w:spacing w:val="-2"/>
              </w:rPr>
              <w:t xml:space="preserve"> </w:t>
            </w:r>
            <w:r w:rsidRPr="00890F01">
              <w:rPr>
                <w:rFonts w:ascii="Visby Round CF" w:hAnsi="Visby Round CF"/>
              </w:rPr>
              <w:t>SEND</w:t>
            </w:r>
          </w:p>
        </w:tc>
      </w:tr>
      <w:tr w:rsidR="00F02586" w:rsidRPr="00890F01" w14:paraId="0AC89679" w14:textId="77777777" w:rsidTr="00F02586">
        <w:tc>
          <w:tcPr>
            <w:tcW w:w="9072" w:type="dxa"/>
          </w:tcPr>
          <w:p w14:paraId="17D8A540" w14:textId="02D41006" w:rsidR="00F02586" w:rsidRPr="00890F01" w:rsidRDefault="00F02586" w:rsidP="00854177">
            <w:pPr>
              <w:pStyle w:val="TableParagraph"/>
              <w:ind w:right="170"/>
              <w:rPr>
                <w:rFonts w:ascii="Visby Round CF" w:eastAsia="Calibri" w:hAnsi="Visby Round CF"/>
              </w:rPr>
            </w:pPr>
            <w:r w:rsidRPr="00890F01">
              <w:rPr>
                <w:rFonts w:ascii="Visby Round CF" w:hAnsi="Visby Round CF"/>
              </w:rPr>
              <w:t>Skilled at developing children’s self-esteem</w:t>
            </w:r>
            <w:r w:rsidRPr="00890F01">
              <w:rPr>
                <w:rFonts w:ascii="Visby Round CF" w:hAnsi="Visby Round CF"/>
                <w:spacing w:val="1"/>
              </w:rPr>
              <w:t xml:space="preserve"> </w:t>
            </w:r>
            <w:r w:rsidRPr="00890F01">
              <w:rPr>
                <w:rFonts w:ascii="Visby Round CF" w:hAnsi="Visby Round CF"/>
              </w:rPr>
              <w:t>and</w:t>
            </w:r>
            <w:r w:rsidRPr="00890F01">
              <w:rPr>
                <w:rFonts w:ascii="Visby Round CF" w:hAnsi="Visby Round CF"/>
                <w:spacing w:val="-3"/>
              </w:rPr>
              <w:t xml:space="preserve"> </w:t>
            </w:r>
            <w:r w:rsidRPr="00890F01">
              <w:rPr>
                <w:rFonts w:ascii="Visby Round CF" w:hAnsi="Visby Round CF"/>
              </w:rPr>
              <w:t>motivation</w:t>
            </w:r>
            <w:r w:rsidRPr="00890F01">
              <w:rPr>
                <w:rFonts w:ascii="Visby Round CF" w:hAnsi="Visby Round CF"/>
                <w:spacing w:val="-2"/>
              </w:rPr>
              <w:t xml:space="preserve"> </w:t>
            </w:r>
            <w:r w:rsidRPr="00890F01">
              <w:rPr>
                <w:rFonts w:ascii="Visby Round CF" w:hAnsi="Visby Round CF"/>
              </w:rPr>
              <w:t>so that</w:t>
            </w:r>
            <w:r w:rsidRPr="00890F01">
              <w:rPr>
                <w:rFonts w:ascii="Visby Round CF" w:hAnsi="Visby Round CF"/>
                <w:spacing w:val="-1"/>
              </w:rPr>
              <w:t xml:space="preserve"> </w:t>
            </w:r>
            <w:r w:rsidRPr="00890F01">
              <w:rPr>
                <w:rFonts w:ascii="Visby Round CF" w:hAnsi="Visby Round CF"/>
              </w:rPr>
              <w:t>they</w:t>
            </w:r>
            <w:r w:rsidRPr="00890F01">
              <w:rPr>
                <w:rFonts w:ascii="Visby Round CF" w:hAnsi="Visby Round CF"/>
                <w:spacing w:val="-3"/>
              </w:rPr>
              <w:t xml:space="preserve"> </w:t>
            </w:r>
            <w:r w:rsidRPr="00890F01">
              <w:rPr>
                <w:rFonts w:ascii="Visby Round CF" w:hAnsi="Visby Round CF"/>
              </w:rPr>
              <w:t>become</w:t>
            </w:r>
            <w:r w:rsidRPr="00890F01">
              <w:rPr>
                <w:rFonts w:ascii="Visby Round CF" w:hAnsi="Visby Round CF"/>
                <w:spacing w:val="-2"/>
              </w:rPr>
              <w:t xml:space="preserve"> </w:t>
            </w:r>
            <w:r w:rsidRPr="00890F01">
              <w:rPr>
                <w:rFonts w:ascii="Visby Round CF" w:hAnsi="Visby Round CF"/>
              </w:rPr>
              <w:t>resilient,</w:t>
            </w:r>
            <w:r w:rsidRPr="00890F01">
              <w:rPr>
                <w:rFonts w:ascii="Visby Round CF" w:hAnsi="Visby Round CF"/>
                <w:spacing w:val="-53"/>
              </w:rPr>
              <w:t xml:space="preserve"> </w:t>
            </w:r>
            <w:r w:rsidRPr="00890F01">
              <w:rPr>
                <w:rFonts w:ascii="Visby Round CF" w:hAnsi="Visby Round CF"/>
              </w:rPr>
              <w:t>independent</w:t>
            </w:r>
            <w:r w:rsidRPr="00890F01">
              <w:rPr>
                <w:rFonts w:ascii="Visby Round CF" w:hAnsi="Visby Round CF"/>
                <w:spacing w:val="-2"/>
              </w:rPr>
              <w:t xml:space="preserve"> </w:t>
            </w:r>
            <w:r w:rsidRPr="00890F01">
              <w:rPr>
                <w:rFonts w:ascii="Visby Round CF" w:hAnsi="Visby Round CF"/>
              </w:rPr>
              <w:t>learners</w:t>
            </w:r>
          </w:p>
        </w:tc>
      </w:tr>
      <w:tr w:rsidR="00F02586" w:rsidRPr="00890F01" w14:paraId="3165485F" w14:textId="77777777" w:rsidTr="00F02586">
        <w:tc>
          <w:tcPr>
            <w:tcW w:w="9072" w:type="dxa"/>
          </w:tcPr>
          <w:p w14:paraId="358B176E" w14:textId="1C7761DE" w:rsidR="00F02586" w:rsidRPr="00890F01" w:rsidRDefault="00F02586" w:rsidP="00854177">
            <w:pPr>
              <w:pStyle w:val="TableParagraph"/>
              <w:spacing w:before="118"/>
              <w:ind w:right="182"/>
              <w:rPr>
                <w:rFonts w:ascii="Visby Round CF" w:eastAsia="Calibri" w:hAnsi="Visby Round CF"/>
              </w:rPr>
            </w:pPr>
            <w:r w:rsidRPr="00890F01">
              <w:rPr>
                <w:rFonts w:ascii="Visby Round CF" w:hAnsi="Visby Round CF"/>
              </w:rPr>
              <w:t>Capable of supporting the planning intervention work,</w:t>
            </w:r>
            <w:r w:rsidRPr="00890F01">
              <w:rPr>
                <w:rFonts w:ascii="Visby Round CF" w:hAnsi="Visby Round CF"/>
                <w:spacing w:val="1"/>
              </w:rPr>
              <w:t xml:space="preserve"> </w:t>
            </w:r>
            <w:r w:rsidRPr="00890F01">
              <w:rPr>
                <w:rFonts w:ascii="Visby Round CF" w:hAnsi="Visby Round CF"/>
              </w:rPr>
              <w:t>assessing the needs and achievements of</w:t>
            </w:r>
            <w:r w:rsidRPr="00890F01">
              <w:rPr>
                <w:rFonts w:ascii="Visby Round CF" w:hAnsi="Visby Round CF"/>
                <w:spacing w:val="1"/>
              </w:rPr>
              <w:t xml:space="preserve"> </w:t>
            </w:r>
            <w:r w:rsidRPr="00890F01">
              <w:rPr>
                <w:rFonts w:ascii="Visby Round CF" w:hAnsi="Visby Round CF"/>
              </w:rPr>
              <w:t>children</w:t>
            </w:r>
            <w:r w:rsidRPr="00890F01">
              <w:rPr>
                <w:rFonts w:ascii="Visby Round CF" w:hAnsi="Visby Round CF"/>
                <w:spacing w:val="-6"/>
              </w:rPr>
              <w:t xml:space="preserve"> </w:t>
            </w:r>
            <w:r w:rsidRPr="00890F01">
              <w:rPr>
                <w:rFonts w:ascii="Visby Round CF" w:hAnsi="Visby Round CF"/>
              </w:rPr>
              <w:t>and</w:t>
            </w:r>
            <w:r w:rsidRPr="00890F01">
              <w:rPr>
                <w:rFonts w:ascii="Visby Round CF" w:hAnsi="Visby Round CF"/>
                <w:spacing w:val="-6"/>
              </w:rPr>
              <w:t xml:space="preserve"> </w:t>
            </w:r>
            <w:r w:rsidRPr="00890F01">
              <w:rPr>
                <w:rFonts w:ascii="Visby Round CF" w:hAnsi="Visby Round CF"/>
              </w:rPr>
              <w:t>maintaining</w:t>
            </w:r>
            <w:r w:rsidRPr="00890F01">
              <w:rPr>
                <w:rFonts w:ascii="Visby Round CF" w:hAnsi="Visby Round CF"/>
                <w:spacing w:val="-5"/>
              </w:rPr>
              <w:t xml:space="preserve"> </w:t>
            </w:r>
            <w:r w:rsidRPr="00890F01">
              <w:rPr>
                <w:rFonts w:ascii="Visby Round CF" w:hAnsi="Visby Round CF"/>
              </w:rPr>
              <w:t>appropriate</w:t>
            </w:r>
            <w:r w:rsidRPr="00890F01">
              <w:rPr>
                <w:rFonts w:ascii="Visby Round CF" w:hAnsi="Visby Round CF"/>
                <w:spacing w:val="-6"/>
              </w:rPr>
              <w:t xml:space="preserve"> </w:t>
            </w:r>
            <w:r w:rsidRPr="00890F01">
              <w:rPr>
                <w:rFonts w:ascii="Visby Round CF" w:hAnsi="Visby Round CF"/>
              </w:rPr>
              <w:t>records</w:t>
            </w:r>
          </w:p>
        </w:tc>
      </w:tr>
      <w:tr w:rsidR="00F02586" w:rsidRPr="00890F01" w14:paraId="6DA32E72" w14:textId="77777777" w:rsidTr="00F02586">
        <w:tc>
          <w:tcPr>
            <w:tcW w:w="9072" w:type="dxa"/>
          </w:tcPr>
          <w:p w14:paraId="2FA7EE5F" w14:textId="2AF23128" w:rsidR="00F02586" w:rsidRPr="00890F01" w:rsidRDefault="00F02586" w:rsidP="00854177">
            <w:pPr>
              <w:pStyle w:val="TableParagraph"/>
              <w:spacing w:before="119"/>
              <w:ind w:right="342"/>
              <w:rPr>
                <w:rFonts w:ascii="Visby Round CF" w:eastAsia="Calibri" w:hAnsi="Visby Round CF"/>
              </w:rPr>
            </w:pPr>
            <w:r w:rsidRPr="00890F01">
              <w:rPr>
                <w:rFonts w:ascii="Visby Round CF" w:hAnsi="Visby Round CF"/>
              </w:rPr>
              <w:t>Able to work closely with the wider school</w:t>
            </w:r>
            <w:r w:rsidRPr="00890F01">
              <w:rPr>
                <w:rFonts w:ascii="Visby Round CF" w:hAnsi="Visby Round CF"/>
                <w:spacing w:val="1"/>
              </w:rPr>
              <w:t xml:space="preserve"> </w:t>
            </w:r>
            <w:r w:rsidRPr="00890F01">
              <w:rPr>
                <w:rFonts w:ascii="Visby Round CF" w:hAnsi="Visby Round CF"/>
              </w:rPr>
              <w:t>community</w:t>
            </w:r>
            <w:r w:rsidRPr="00890F01">
              <w:rPr>
                <w:rFonts w:ascii="Visby Round CF" w:hAnsi="Visby Round CF"/>
                <w:spacing w:val="-5"/>
              </w:rPr>
              <w:t xml:space="preserve"> </w:t>
            </w:r>
            <w:r w:rsidRPr="00890F01">
              <w:rPr>
                <w:rFonts w:ascii="Visby Round CF" w:hAnsi="Visby Round CF"/>
              </w:rPr>
              <w:t>in</w:t>
            </w:r>
            <w:r w:rsidRPr="00890F01">
              <w:rPr>
                <w:rFonts w:ascii="Visby Round CF" w:hAnsi="Visby Round CF"/>
                <w:spacing w:val="-3"/>
              </w:rPr>
              <w:t xml:space="preserve"> </w:t>
            </w:r>
            <w:r w:rsidRPr="00890F01">
              <w:rPr>
                <w:rFonts w:ascii="Visby Round CF" w:hAnsi="Visby Round CF"/>
              </w:rPr>
              <w:t>the</w:t>
            </w:r>
            <w:r w:rsidRPr="00890F01">
              <w:rPr>
                <w:rFonts w:ascii="Visby Round CF" w:hAnsi="Visby Round CF"/>
                <w:spacing w:val="-3"/>
              </w:rPr>
              <w:t xml:space="preserve"> </w:t>
            </w:r>
            <w:r w:rsidRPr="00890F01">
              <w:rPr>
                <w:rFonts w:ascii="Visby Round CF" w:hAnsi="Visby Round CF"/>
              </w:rPr>
              <w:t>development</w:t>
            </w:r>
            <w:r w:rsidRPr="00890F01">
              <w:rPr>
                <w:rFonts w:ascii="Visby Round CF" w:hAnsi="Visby Round CF"/>
                <w:spacing w:val="-3"/>
              </w:rPr>
              <w:t xml:space="preserve"> </w:t>
            </w:r>
            <w:r w:rsidRPr="00890F01">
              <w:rPr>
                <w:rFonts w:ascii="Visby Round CF" w:hAnsi="Visby Round CF"/>
              </w:rPr>
              <w:t>of</w:t>
            </w:r>
            <w:r w:rsidRPr="00890F01">
              <w:rPr>
                <w:rFonts w:ascii="Visby Round CF" w:hAnsi="Visby Round CF"/>
                <w:spacing w:val="-2"/>
              </w:rPr>
              <w:t xml:space="preserve"> </w:t>
            </w:r>
            <w:r w:rsidRPr="00890F01">
              <w:rPr>
                <w:rFonts w:ascii="Visby Round CF" w:hAnsi="Visby Round CF"/>
              </w:rPr>
              <w:t>provision</w:t>
            </w:r>
            <w:r w:rsidRPr="00890F01">
              <w:rPr>
                <w:rFonts w:ascii="Visby Round CF" w:hAnsi="Visby Round CF"/>
                <w:spacing w:val="-52"/>
              </w:rPr>
              <w:t xml:space="preserve"> </w:t>
            </w:r>
            <w:r w:rsidRPr="00890F01">
              <w:rPr>
                <w:rFonts w:ascii="Visby Round CF" w:hAnsi="Visby Round CF"/>
              </w:rPr>
              <w:t>for</w:t>
            </w:r>
            <w:r w:rsidRPr="00890F01">
              <w:rPr>
                <w:rFonts w:ascii="Visby Round CF" w:hAnsi="Visby Round CF"/>
                <w:spacing w:val="-2"/>
              </w:rPr>
              <w:t xml:space="preserve"> </w:t>
            </w:r>
            <w:r w:rsidRPr="00890F01">
              <w:rPr>
                <w:rFonts w:ascii="Visby Round CF" w:hAnsi="Visby Round CF"/>
              </w:rPr>
              <w:t>pupils</w:t>
            </w:r>
            <w:r w:rsidRPr="00890F01">
              <w:rPr>
                <w:rFonts w:ascii="Visby Round CF" w:hAnsi="Visby Round CF"/>
                <w:spacing w:val="2"/>
              </w:rPr>
              <w:t xml:space="preserve"> </w:t>
            </w:r>
            <w:r w:rsidRPr="00890F01">
              <w:rPr>
                <w:rFonts w:ascii="Visby Round CF" w:hAnsi="Visby Round CF"/>
              </w:rPr>
              <w:t>with</w:t>
            </w:r>
            <w:r w:rsidRPr="00890F01">
              <w:rPr>
                <w:rFonts w:ascii="Visby Round CF" w:hAnsi="Visby Round CF"/>
                <w:spacing w:val="-1"/>
              </w:rPr>
              <w:t xml:space="preserve"> </w:t>
            </w:r>
            <w:r w:rsidRPr="00890F01">
              <w:rPr>
                <w:rFonts w:ascii="Visby Round CF" w:hAnsi="Visby Round CF"/>
              </w:rPr>
              <w:t>SEND</w:t>
            </w:r>
          </w:p>
        </w:tc>
      </w:tr>
      <w:tr w:rsidR="00F02586" w:rsidRPr="00890F01" w14:paraId="047F4B47" w14:textId="77777777" w:rsidTr="00F02586">
        <w:tc>
          <w:tcPr>
            <w:tcW w:w="9072" w:type="dxa"/>
          </w:tcPr>
          <w:p w14:paraId="68789678" w14:textId="28549C28" w:rsidR="00F02586" w:rsidRPr="00890F01" w:rsidRDefault="00F02586" w:rsidP="00854177">
            <w:pPr>
              <w:pStyle w:val="TableParagraph"/>
              <w:spacing w:before="121"/>
              <w:ind w:right="381"/>
              <w:rPr>
                <w:rFonts w:ascii="Visby Round CF" w:eastAsia="Calibri" w:hAnsi="Visby Round CF"/>
              </w:rPr>
            </w:pPr>
            <w:r w:rsidRPr="00890F01">
              <w:rPr>
                <w:rFonts w:ascii="Visby Round CF" w:hAnsi="Visby Round CF"/>
              </w:rPr>
              <w:t>Able to foster effective relationships with</w:t>
            </w:r>
            <w:r w:rsidRPr="00890F01">
              <w:rPr>
                <w:rFonts w:ascii="Visby Round CF" w:hAnsi="Visby Round CF"/>
                <w:spacing w:val="1"/>
              </w:rPr>
              <w:t xml:space="preserve"> </w:t>
            </w:r>
            <w:r w:rsidRPr="00890F01">
              <w:rPr>
                <w:rFonts w:ascii="Visby Round CF" w:hAnsi="Visby Round CF"/>
              </w:rPr>
              <w:t>parents,</w:t>
            </w:r>
            <w:r w:rsidRPr="00890F01">
              <w:rPr>
                <w:rFonts w:ascii="Visby Round CF" w:hAnsi="Visby Round CF"/>
                <w:spacing w:val="-3"/>
              </w:rPr>
              <w:t xml:space="preserve"> </w:t>
            </w:r>
            <w:r w:rsidRPr="00890F01">
              <w:rPr>
                <w:rFonts w:ascii="Visby Round CF" w:hAnsi="Visby Round CF"/>
              </w:rPr>
              <w:t>communicate with them</w:t>
            </w:r>
            <w:r w:rsidRPr="00890F01">
              <w:rPr>
                <w:rFonts w:ascii="Visby Round CF" w:hAnsi="Visby Round CF"/>
                <w:spacing w:val="3"/>
              </w:rPr>
              <w:t xml:space="preserve"> </w:t>
            </w:r>
            <w:r w:rsidRPr="00890F01">
              <w:rPr>
                <w:rFonts w:ascii="Visby Round CF" w:hAnsi="Visby Round CF"/>
              </w:rPr>
              <w:t>and</w:t>
            </w:r>
            <w:r w:rsidRPr="00890F01">
              <w:rPr>
                <w:rFonts w:ascii="Visby Round CF" w:hAnsi="Visby Round CF"/>
                <w:spacing w:val="1"/>
              </w:rPr>
              <w:t xml:space="preserve"> </w:t>
            </w:r>
            <w:r w:rsidRPr="00890F01">
              <w:rPr>
                <w:rFonts w:ascii="Visby Round CF" w:hAnsi="Visby Round CF"/>
              </w:rPr>
              <w:t>encourage</w:t>
            </w:r>
            <w:r w:rsidRPr="00890F01">
              <w:rPr>
                <w:rFonts w:ascii="Visby Round CF" w:hAnsi="Visby Round CF"/>
                <w:spacing w:val="-6"/>
              </w:rPr>
              <w:t xml:space="preserve"> </w:t>
            </w:r>
            <w:r w:rsidRPr="00890F01">
              <w:rPr>
                <w:rFonts w:ascii="Visby Round CF" w:hAnsi="Visby Round CF"/>
              </w:rPr>
              <w:t>their</w:t>
            </w:r>
            <w:r w:rsidRPr="00890F01">
              <w:rPr>
                <w:rFonts w:ascii="Visby Round CF" w:hAnsi="Visby Round CF"/>
                <w:spacing w:val="-4"/>
              </w:rPr>
              <w:t xml:space="preserve"> </w:t>
            </w:r>
            <w:r w:rsidRPr="00890F01">
              <w:rPr>
                <w:rFonts w:ascii="Visby Round CF" w:hAnsi="Visby Round CF"/>
              </w:rPr>
              <w:t>active</w:t>
            </w:r>
            <w:r w:rsidRPr="00890F01">
              <w:rPr>
                <w:rFonts w:ascii="Visby Round CF" w:hAnsi="Visby Round CF"/>
                <w:spacing w:val="-4"/>
              </w:rPr>
              <w:t xml:space="preserve"> </w:t>
            </w:r>
            <w:r w:rsidRPr="00890F01">
              <w:rPr>
                <w:rFonts w:ascii="Visby Round CF" w:hAnsi="Visby Round CF"/>
              </w:rPr>
              <w:t>participation</w:t>
            </w:r>
            <w:r w:rsidRPr="00890F01">
              <w:rPr>
                <w:rFonts w:ascii="Visby Round CF" w:hAnsi="Visby Round CF"/>
                <w:spacing w:val="-4"/>
              </w:rPr>
              <w:t xml:space="preserve"> </w:t>
            </w:r>
            <w:r w:rsidRPr="00890F01">
              <w:rPr>
                <w:rFonts w:ascii="Visby Round CF" w:hAnsi="Visby Round CF"/>
              </w:rPr>
              <w:t>in</w:t>
            </w:r>
            <w:r w:rsidRPr="00890F01">
              <w:rPr>
                <w:rFonts w:ascii="Visby Round CF" w:hAnsi="Visby Round CF"/>
                <w:spacing w:val="-4"/>
              </w:rPr>
              <w:t xml:space="preserve"> </w:t>
            </w:r>
            <w:r w:rsidRPr="00890F01">
              <w:rPr>
                <w:rFonts w:ascii="Visby Round CF" w:hAnsi="Visby Round CF"/>
              </w:rPr>
              <w:t>their</w:t>
            </w:r>
            <w:r w:rsidRPr="00890F01">
              <w:rPr>
                <w:rFonts w:ascii="Visby Round CF" w:hAnsi="Visby Round CF"/>
                <w:spacing w:val="-53"/>
              </w:rPr>
              <w:t xml:space="preserve"> </w:t>
            </w:r>
            <w:r w:rsidRPr="00890F01">
              <w:rPr>
                <w:rFonts w:ascii="Visby Round CF" w:hAnsi="Visby Round CF"/>
              </w:rPr>
              <w:t>child’s</w:t>
            </w:r>
            <w:r w:rsidRPr="00890F01">
              <w:rPr>
                <w:rFonts w:ascii="Visby Round CF" w:hAnsi="Visby Round CF"/>
                <w:spacing w:val="-1"/>
              </w:rPr>
              <w:t xml:space="preserve"> </w:t>
            </w:r>
            <w:r w:rsidRPr="00890F01">
              <w:rPr>
                <w:rFonts w:ascii="Visby Round CF" w:hAnsi="Visby Round CF"/>
              </w:rPr>
              <w:t>education</w:t>
            </w:r>
          </w:p>
        </w:tc>
      </w:tr>
      <w:tr w:rsidR="00F02586" w:rsidRPr="00890F01" w14:paraId="19D95DC0" w14:textId="77777777" w:rsidTr="00F02586">
        <w:tc>
          <w:tcPr>
            <w:tcW w:w="9072" w:type="dxa"/>
          </w:tcPr>
          <w:p w14:paraId="77CB0D9F" w14:textId="50F76F17" w:rsidR="00F02586" w:rsidRPr="00890F01" w:rsidRDefault="00F02586" w:rsidP="00854177">
            <w:pPr>
              <w:ind w:left="107"/>
              <w:rPr>
                <w:rFonts w:ascii="Visby Round CF" w:eastAsia="Calibri" w:hAnsi="Visby Round CF" w:cs="Arial"/>
              </w:rPr>
            </w:pPr>
            <w:r w:rsidRPr="00890F01">
              <w:rPr>
                <w:rFonts w:ascii="Visby Round CF" w:hAnsi="Visby Round CF"/>
              </w:rPr>
              <w:t>Excellent</w:t>
            </w:r>
            <w:r w:rsidRPr="00890F01">
              <w:rPr>
                <w:rFonts w:ascii="Visby Round CF" w:hAnsi="Visby Round CF"/>
                <w:spacing w:val="-2"/>
              </w:rPr>
              <w:t xml:space="preserve"> </w:t>
            </w:r>
            <w:r w:rsidRPr="00890F01">
              <w:rPr>
                <w:rFonts w:ascii="Visby Round CF" w:hAnsi="Visby Round CF"/>
              </w:rPr>
              <w:t>written</w:t>
            </w:r>
            <w:r w:rsidRPr="00890F01">
              <w:rPr>
                <w:rFonts w:ascii="Visby Round CF" w:hAnsi="Visby Round CF"/>
                <w:spacing w:val="-2"/>
              </w:rPr>
              <w:t xml:space="preserve"> </w:t>
            </w:r>
            <w:r w:rsidRPr="00890F01">
              <w:rPr>
                <w:rFonts w:ascii="Visby Round CF" w:hAnsi="Visby Round CF"/>
              </w:rPr>
              <w:t>and</w:t>
            </w:r>
            <w:r w:rsidRPr="00890F01">
              <w:rPr>
                <w:rFonts w:ascii="Visby Round CF" w:hAnsi="Visby Round CF"/>
                <w:spacing w:val="-3"/>
              </w:rPr>
              <w:t xml:space="preserve"> </w:t>
            </w:r>
            <w:r w:rsidRPr="00890F01">
              <w:rPr>
                <w:rFonts w:ascii="Visby Round CF" w:hAnsi="Visby Round CF"/>
              </w:rPr>
              <w:t>oral</w:t>
            </w:r>
            <w:r w:rsidRPr="00890F01">
              <w:rPr>
                <w:rFonts w:ascii="Visby Round CF" w:hAnsi="Visby Round CF"/>
                <w:spacing w:val="-4"/>
              </w:rPr>
              <w:t xml:space="preserve"> </w:t>
            </w:r>
            <w:r w:rsidRPr="00890F01">
              <w:rPr>
                <w:rFonts w:ascii="Visby Round CF" w:hAnsi="Visby Round CF"/>
              </w:rPr>
              <w:t>communication</w:t>
            </w:r>
            <w:r w:rsidRPr="00890F01">
              <w:rPr>
                <w:rFonts w:ascii="Visby Round CF" w:hAnsi="Visby Round CF"/>
                <w:spacing w:val="-53"/>
              </w:rPr>
              <w:t xml:space="preserve"> </w:t>
            </w:r>
            <w:r w:rsidRPr="00890F01">
              <w:rPr>
                <w:rFonts w:ascii="Visby Round CF" w:hAnsi="Visby Round CF"/>
              </w:rPr>
              <w:t>skills and confidence navigating IT systems.</w:t>
            </w:r>
          </w:p>
        </w:tc>
      </w:tr>
    </w:tbl>
    <w:p w14:paraId="46E4D2F0" w14:textId="34B39E9C" w:rsidR="00967030" w:rsidRDefault="00967030" w:rsidP="00D02442">
      <w:pPr>
        <w:pStyle w:val="ListParagraph"/>
        <w:tabs>
          <w:tab w:val="left" w:pos="5790"/>
        </w:tabs>
        <w:ind w:left="360"/>
        <w:jc w:val="both"/>
        <w:rPr>
          <w:rFonts w:ascii="Visby Round CF" w:hAnsi="Visby Round CF" w:cs="Arial"/>
        </w:rPr>
      </w:pPr>
    </w:p>
    <w:p w14:paraId="69D89545" w14:textId="77777777" w:rsidR="007E7C03" w:rsidRPr="00DC1AAA" w:rsidRDefault="007E7C03" w:rsidP="00D02442">
      <w:pPr>
        <w:pStyle w:val="ListParagraph"/>
        <w:tabs>
          <w:tab w:val="left" w:pos="5790"/>
        </w:tabs>
        <w:ind w:left="360"/>
        <w:jc w:val="both"/>
        <w:rPr>
          <w:rFonts w:ascii="Visby Round CF" w:hAnsi="Visby Round CF" w:cs="Arial"/>
        </w:rPr>
      </w:pPr>
    </w:p>
    <w:p w14:paraId="537D14A8" w14:textId="77777777" w:rsidR="00967030" w:rsidRPr="00D02442" w:rsidRDefault="00967030" w:rsidP="00D02442">
      <w:pPr>
        <w:tabs>
          <w:tab w:val="left" w:pos="5790"/>
        </w:tabs>
        <w:ind w:left="360"/>
        <w:jc w:val="both"/>
        <w:rPr>
          <w:rFonts w:ascii="Visby Round CF" w:hAnsi="Visby Round CF"/>
          <w:b/>
        </w:rPr>
      </w:pPr>
      <w:r w:rsidRPr="00D02442">
        <w:rPr>
          <w:rFonts w:ascii="Visby Round CF" w:hAnsi="Visby Round CF"/>
          <w:b/>
        </w:rPr>
        <w:t>Personal Skills and Qualities</w:t>
      </w:r>
    </w:p>
    <w:tbl>
      <w:tblPr>
        <w:tblStyle w:val="TableGrid"/>
        <w:tblW w:w="9072" w:type="dxa"/>
        <w:tblInd w:w="-5" w:type="dxa"/>
        <w:tblLook w:val="04A0" w:firstRow="1" w:lastRow="0" w:firstColumn="1" w:lastColumn="0" w:noHBand="0" w:noVBand="1"/>
      </w:tblPr>
      <w:tblGrid>
        <w:gridCol w:w="9072"/>
      </w:tblGrid>
      <w:tr w:rsidR="00967030" w:rsidRPr="00DC1AAA" w14:paraId="372A9981" w14:textId="77777777" w:rsidTr="00967030">
        <w:tc>
          <w:tcPr>
            <w:tcW w:w="9072" w:type="dxa"/>
            <w:shd w:val="clear" w:color="auto" w:fill="BFBFBF" w:themeFill="background1" w:themeFillShade="BF"/>
          </w:tcPr>
          <w:p w14:paraId="008E5836" w14:textId="77777777" w:rsidR="00967030" w:rsidRPr="00D02442" w:rsidRDefault="00967030" w:rsidP="00D02442">
            <w:pPr>
              <w:ind w:left="360"/>
              <w:jc w:val="both"/>
              <w:rPr>
                <w:rFonts w:ascii="Visby Round CF" w:eastAsia="Times New Roman" w:hAnsi="Visby Round CF" w:cs="Times New Roman"/>
                <w:b/>
              </w:rPr>
            </w:pPr>
            <w:r w:rsidRPr="00D02442">
              <w:rPr>
                <w:rFonts w:ascii="Visby Round CF" w:eastAsia="Times New Roman" w:hAnsi="Visby Round CF" w:cs="Times New Roman"/>
                <w:b/>
              </w:rPr>
              <w:t>Essential</w:t>
            </w:r>
          </w:p>
        </w:tc>
      </w:tr>
      <w:tr w:rsidR="00F02586" w:rsidRPr="00DC1AAA" w14:paraId="7E61ABD9" w14:textId="77777777" w:rsidTr="00967030">
        <w:tc>
          <w:tcPr>
            <w:tcW w:w="9072" w:type="dxa"/>
          </w:tcPr>
          <w:p w14:paraId="4EFAC3CC" w14:textId="77777777" w:rsidR="00F02586" w:rsidRDefault="00F02586" w:rsidP="0076577B">
            <w:pPr>
              <w:pStyle w:val="ListParagraph"/>
              <w:ind w:left="0"/>
              <w:jc w:val="both"/>
              <w:rPr>
                <w:rFonts w:ascii="Visby Round CF" w:hAnsi="Visby Round CF"/>
              </w:rPr>
            </w:pPr>
            <w:r w:rsidRPr="0076577B">
              <w:rPr>
                <w:rFonts w:ascii="Visby Round CF" w:hAnsi="Visby Round CF"/>
              </w:rPr>
              <w:t>Commitment</w:t>
            </w:r>
            <w:r w:rsidRPr="0076577B">
              <w:rPr>
                <w:rFonts w:ascii="Visby Round CF" w:hAnsi="Visby Round CF"/>
                <w:spacing w:val="-3"/>
              </w:rPr>
              <w:t xml:space="preserve"> </w:t>
            </w:r>
            <w:r w:rsidRPr="0076577B">
              <w:rPr>
                <w:rFonts w:ascii="Visby Round CF" w:hAnsi="Visby Round CF"/>
              </w:rPr>
              <w:t>to</w:t>
            </w:r>
            <w:r w:rsidRPr="0076577B">
              <w:rPr>
                <w:rFonts w:ascii="Visby Round CF" w:hAnsi="Visby Round CF"/>
                <w:spacing w:val="-2"/>
              </w:rPr>
              <w:t xml:space="preserve"> </w:t>
            </w:r>
            <w:r w:rsidRPr="0076577B">
              <w:rPr>
                <w:rFonts w:ascii="Visby Round CF" w:hAnsi="Visby Round CF"/>
              </w:rPr>
              <w:t>ensuring</w:t>
            </w:r>
            <w:r w:rsidRPr="0076577B">
              <w:rPr>
                <w:rFonts w:ascii="Visby Round CF" w:hAnsi="Visby Round CF"/>
                <w:spacing w:val="-2"/>
              </w:rPr>
              <w:t xml:space="preserve"> </w:t>
            </w:r>
            <w:r w:rsidRPr="0076577B">
              <w:rPr>
                <w:rFonts w:ascii="Visby Round CF" w:hAnsi="Visby Round CF"/>
              </w:rPr>
              <w:t>the</w:t>
            </w:r>
            <w:r w:rsidRPr="0076577B">
              <w:rPr>
                <w:rFonts w:ascii="Visby Round CF" w:hAnsi="Visby Round CF"/>
                <w:spacing w:val="-2"/>
              </w:rPr>
              <w:t xml:space="preserve"> </w:t>
            </w:r>
            <w:r w:rsidRPr="0076577B">
              <w:rPr>
                <w:rFonts w:ascii="Visby Round CF" w:hAnsi="Visby Round CF"/>
              </w:rPr>
              <w:t>safety</w:t>
            </w:r>
            <w:r w:rsidRPr="0076577B">
              <w:rPr>
                <w:rFonts w:ascii="Visby Round CF" w:hAnsi="Visby Round CF"/>
                <w:spacing w:val="-5"/>
              </w:rPr>
              <w:t xml:space="preserve"> </w:t>
            </w:r>
            <w:r w:rsidRPr="0076577B">
              <w:rPr>
                <w:rFonts w:ascii="Visby Round CF" w:hAnsi="Visby Round CF"/>
              </w:rPr>
              <w:t>and</w:t>
            </w:r>
            <w:r w:rsidRPr="0076577B">
              <w:rPr>
                <w:rFonts w:ascii="Visby Round CF" w:hAnsi="Visby Round CF"/>
                <w:spacing w:val="-52"/>
              </w:rPr>
              <w:t xml:space="preserve"> </w:t>
            </w:r>
            <w:r w:rsidRPr="0076577B">
              <w:rPr>
                <w:rFonts w:ascii="Visby Round CF" w:hAnsi="Visby Round CF"/>
              </w:rPr>
              <w:t>welfare</w:t>
            </w:r>
            <w:r w:rsidRPr="0076577B">
              <w:rPr>
                <w:rFonts w:ascii="Visby Round CF" w:hAnsi="Visby Round CF"/>
                <w:spacing w:val="-2"/>
              </w:rPr>
              <w:t xml:space="preserve"> </w:t>
            </w:r>
            <w:r w:rsidRPr="0076577B">
              <w:rPr>
                <w:rFonts w:ascii="Visby Round CF" w:hAnsi="Visby Round CF"/>
              </w:rPr>
              <w:t>of</w:t>
            </w:r>
            <w:r w:rsidRPr="0076577B">
              <w:rPr>
                <w:rFonts w:ascii="Visby Round CF" w:hAnsi="Visby Round CF"/>
                <w:spacing w:val="1"/>
              </w:rPr>
              <w:t xml:space="preserve"> </w:t>
            </w:r>
            <w:r w:rsidRPr="0076577B">
              <w:rPr>
                <w:rFonts w:ascii="Visby Round CF" w:hAnsi="Visby Round CF"/>
              </w:rPr>
              <w:t>children</w:t>
            </w:r>
          </w:p>
          <w:p w14:paraId="784FB9A9" w14:textId="43A29354" w:rsidR="0076577B" w:rsidRPr="0076577B" w:rsidRDefault="0076577B" w:rsidP="0076577B">
            <w:pPr>
              <w:pStyle w:val="ListParagraph"/>
              <w:ind w:left="0"/>
              <w:jc w:val="both"/>
              <w:rPr>
                <w:rFonts w:ascii="Visby Round CF" w:eastAsia="Times New Roman" w:hAnsi="Visby Round CF" w:cs="Times New Roman"/>
              </w:rPr>
            </w:pPr>
          </w:p>
        </w:tc>
      </w:tr>
      <w:tr w:rsidR="00F02586" w:rsidRPr="00DC1AAA" w14:paraId="2E36AA7D" w14:textId="77777777" w:rsidTr="00967030">
        <w:tc>
          <w:tcPr>
            <w:tcW w:w="9072" w:type="dxa"/>
          </w:tcPr>
          <w:p w14:paraId="0FE0DCDD" w14:textId="07E65407" w:rsidR="00F02586" w:rsidRDefault="00F02586" w:rsidP="0076577B">
            <w:pPr>
              <w:pStyle w:val="ListParagraph"/>
              <w:ind w:left="0"/>
              <w:jc w:val="both"/>
              <w:rPr>
                <w:rFonts w:ascii="Visby Round CF" w:hAnsi="Visby Round CF"/>
                <w:spacing w:val="-2"/>
              </w:rPr>
            </w:pPr>
            <w:r w:rsidRPr="0076577B">
              <w:rPr>
                <w:rFonts w:ascii="Visby Round CF" w:hAnsi="Visby Round CF"/>
              </w:rPr>
              <w:t>Uphold</w:t>
            </w:r>
            <w:r w:rsidRPr="0076577B">
              <w:rPr>
                <w:rFonts w:ascii="Visby Round CF" w:hAnsi="Visby Round CF"/>
                <w:spacing w:val="-1"/>
              </w:rPr>
              <w:t xml:space="preserve"> </w:t>
            </w:r>
            <w:r w:rsidRPr="0076577B">
              <w:rPr>
                <w:rFonts w:ascii="Visby Round CF" w:hAnsi="Visby Round CF"/>
              </w:rPr>
              <w:t>and</w:t>
            </w:r>
            <w:r w:rsidRPr="0076577B">
              <w:rPr>
                <w:rFonts w:ascii="Visby Round CF" w:hAnsi="Visby Round CF"/>
                <w:spacing w:val="-1"/>
              </w:rPr>
              <w:t xml:space="preserve"> </w:t>
            </w:r>
            <w:r w:rsidRPr="0076577B">
              <w:rPr>
                <w:rFonts w:ascii="Visby Round CF" w:hAnsi="Visby Round CF"/>
              </w:rPr>
              <w:t>promote</w:t>
            </w:r>
            <w:r w:rsidRPr="0076577B">
              <w:rPr>
                <w:rFonts w:ascii="Visby Round CF" w:hAnsi="Visby Round CF"/>
                <w:spacing w:val="-3"/>
              </w:rPr>
              <w:t xml:space="preserve"> </w:t>
            </w:r>
            <w:r w:rsidRPr="0076577B">
              <w:rPr>
                <w:rFonts w:ascii="Visby Round CF" w:hAnsi="Visby Round CF"/>
              </w:rPr>
              <w:t>the</w:t>
            </w:r>
            <w:r w:rsidRPr="0076577B">
              <w:rPr>
                <w:rFonts w:ascii="Visby Round CF" w:hAnsi="Visby Round CF"/>
                <w:spacing w:val="-1"/>
              </w:rPr>
              <w:t xml:space="preserve"> </w:t>
            </w:r>
            <w:r w:rsidRPr="0076577B">
              <w:rPr>
                <w:rFonts w:ascii="Visby Round CF" w:hAnsi="Visby Round CF"/>
              </w:rPr>
              <w:t>ethos</w:t>
            </w:r>
            <w:r w:rsidRPr="0076577B">
              <w:rPr>
                <w:rFonts w:ascii="Visby Round CF" w:hAnsi="Visby Round CF"/>
                <w:spacing w:val="-1"/>
              </w:rPr>
              <w:t xml:space="preserve"> </w:t>
            </w:r>
            <w:r w:rsidRPr="0076577B">
              <w:rPr>
                <w:rFonts w:ascii="Visby Round CF" w:hAnsi="Visby Round CF"/>
              </w:rPr>
              <w:t>and</w:t>
            </w:r>
            <w:r w:rsidRPr="0076577B">
              <w:rPr>
                <w:rFonts w:ascii="Visby Round CF" w:hAnsi="Visby Round CF"/>
                <w:spacing w:val="-3"/>
              </w:rPr>
              <w:t xml:space="preserve"> </w:t>
            </w:r>
            <w:r w:rsidRPr="0076577B">
              <w:rPr>
                <w:rFonts w:ascii="Visby Round CF" w:hAnsi="Visby Round CF"/>
              </w:rPr>
              <w:t>values</w:t>
            </w:r>
            <w:r w:rsidRPr="0076577B">
              <w:rPr>
                <w:rFonts w:ascii="Visby Round CF" w:hAnsi="Visby Round CF"/>
                <w:spacing w:val="-2"/>
              </w:rPr>
              <w:t xml:space="preserve"> </w:t>
            </w:r>
            <w:r w:rsidRPr="0076577B">
              <w:rPr>
                <w:rFonts w:ascii="Visby Round CF" w:hAnsi="Visby Round CF"/>
              </w:rPr>
              <w:t>of</w:t>
            </w:r>
            <w:r w:rsidRPr="0076577B">
              <w:rPr>
                <w:rFonts w:ascii="Visby Round CF" w:hAnsi="Visby Round CF"/>
                <w:spacing w:val="-53"/>
              </w:rPr>
              <w:t xml:space="preserve"> </w:t>
            </w:r>
            <w:r w:rsidRPr="0076577B">
              <w:rPr>
                <w:rFonts w:ascii="Visby Round CF" w:hAnsi="Visby Round CF"/>
              </w:rPr>
              <w:t>the</w:t>
            </w:r>
            <w:r w:rsidRPr="0076577B">
              <w:rPr>
                <w:rFonts w:ascii="Visby Round CF" w:hAnsi="Visby Round CF"/>
                <w:spacing w:val="-2"/>
              </w:rPr>
              <w:t xml:space="preserve"> </w:t>
            </w:r>
            <w:r w:rsidRPr="0076577B">
              <w:rPr>
                <w:rFonts w:ascii="Visby Round CF" w:hAnsi="Visby Round CF"/>
              </w:rPr>
              <w:t>school</w:t>
            </w:r>
            <w:r w:rsidRPr="0076577B">
              <w:rPr>
                <w:rFonts w:ascii="Visby Round CF" w:hAnsi="Visby Round CF"/>
                <w:spacing w:val="-2"/>
              </w:rPr>
              <w:t xml:space="preserve"> and Autism Anglia</w:t>
            </w:r>
          </w:p>
          <w:p w14:paraId="2C8966BA" w14:textId="0536517D" w:rsidR="0076577B" w:rsidRPr="0076577B" w:rsidRDefault="0076577B" w:rsidP="0076577B">
            <w:pPr>
              <w:pStyle w:val="ListParagraph"/>
              <w:ind w:left="0"/>
              <w:jc w:val="both"/>
              <w:rPr>
                <w:rFonts w:ascii="Visby Round CF" w:hAnsi="Visby Round CF"/>
              </w:rPr>
            </w:pPr>
          </w:p>
        </w:tc>
      </w:tr>
      <w:tr w:rsidR="00F02586" w:rsidRPr="00DC1AAA" w14:paraId="6063B4FD" w14:textId="77777777" w:rsidTr="00967030">
        <w:tc>
          <w:tcPr>
            <w:tcW w:w="9072" w:type="dxa"/>
          </w:tcPr>
          <w:p w14:paraId="66A829AE" w14:textId="2892196E" w:rsidR="00F02586" w:rsidRDefault="00F02586" w:rsidP="0076577B">
            <w:pPr>
              <w:pStyle w:val="ListParagraph"/>
              <w:ind w:left="0"/>
              <w:jc w:val="both"/>
              <w:rPr>
                <w:rFonts w:ascii="Visby Round CF" w:hAnsi="Visby Round CF"/>
              </w:rPr>
            </w:pPr>
            <w:r w:rsidRPr="0076577B">
              <w:rPr>
                <w:rFonts w:ascii="Visby Round CF" w:hAnsi="Visby Round CF"/>
              </w:rPr>
              <w:t>Act with integrity, honesty, loyalty and</w:t>
            </w:r>
            <w:r w:rsidRPr="0076577B">
              <w:rPr>
                <w:rFonts w:ascii="Visby Round CF" w:hAnsi="Visby Round CF"/>
                <w:spacing w:val="1"/>
              </w:rPr>
              <w:t xml:space="preserve"> </w:t>
            </w:r>
            <w:r w:rsidRPr="0076577B">
              <w:rPr>
                <w:rFonts w:ascii="Visby Round CF" w:hAnsi="Visby Round CF"/>
              </w:rPr>
              <w:t>fairness to safeguard the assets, financial</w:t>
            </w:r>
            <w:r w:rsidRPr="0076577B">
              <w:rPr>
                <w:rFonts w:ascii="Visby Round CF" w:hAnsi="Visby Round CF"/>
                <w:spacing w:val="1"/>
              </w:rPr>
              <w:t xml:space="preserve"> </w:t>
            </w:r>
            <w:r w:rsidRPr="0076577B">
              <w:rPr>
                <w:rFonts w:ascii="Visby Round CF" w:hAnsi="Visby Round CF"/>
              </w:rPr>
              <w:t>integrity and reputation of the school and Autism Anglia</w:t>
            </w:r>
          </w:p>
          <w:p w14:paraId="57833A62" w14:textId="4085C375" w:rsidR="0076577B" w:rsidRPr="0076577B" w:rsidRDefault="0076577B" w:rsidP="0076577B">
            <w:pPr>
              <w:pStyle w:val="ListParagraph"/>
              <w:ind w:left="0"/>
              <w:jc w:val="both"/>
              <w:rPr>
                <w:rFonts w:ascii="Visby Round CF" w:hAnsi="Visby Round CF"/>
              </w:rPr>
            </w:pPr>
          </w:p>
        </w:tc>
      </w:tr>
      <w:tr w:rsidR="00F02586" w:rsidRPr="00DC1AAA" w14:paraId="78154D84" w14:textId="77777777" w:rsidTr="00967030">
        <w:tc>
          <w:tcPr>
            <w:tcW w:w="9072" w:type="dxa"/>
          </w:tcPr>
          <w:p w14:paraId="1B6B17D2" w14:textId="64365331" w:rsidR="00F02586" w:rsidRDefault="00F02586" w:rsidP="0076577B">
            <w:pPr>
              <w:pStyle w:val="ListParagraph"/>
              <w:ind w:left="0"/>
              <w:jc w:val="both"/>
              <w:rPr>
                <w:rFonts w:ascii="Visby Round CF" w:hAnsi="Visby Round CF"/>
              </w:rPr>
            </w:pPr>
            <w:r w:rsidRPr="0076577B">
              <w:rPr>
                <w:rFonts w:ascii="Visby Round CF" w:hAnsi="Visby Round CF"/>
              </w:rPr>
              <w:t>Ability</w:t>
            </w:r>
            <w:r w:rsidRPr="0076577B">
              <w:rPr>
                <w:rFonts w:ascii="Visby Round CF" w:hAnsi="Visby Round CF"/>
                <w:spacing w:val="-6"/>
              </w:rPr>
              <w:t xml:space="preserve"> </w:t>
            </w:r>
            <w:r w:rsidRPr="0076577B">
              <w:rPr>
                <w:rFonts w:ascii="Visby Round CF" w:hAnsi="Visby Round CF"/>
              </w:rPr>
              <w:t>to</w:t>
            </w:r>
            <w:r w:rsidRPr="0076577B">
              <w:rPr>
                <w:rFonts w:ascii="Visby Round CF" w:hAnsi="Visby Round CF"/>
                <w:spacing w:val="-2"/>
              </w:rPr>
              <w:t xml:space="preserve"> </w:t>
            </w:r>
            <w:r w:rsidRPr="0076577B">
              <w:rPr>
                <w:rFonts w:ascii="Visby Round CF" w:hAnsi="Visby Round CF"/>
              </w:rPr>
              <w:t>work</w:t>
            </w:r>
            <w:r w:rsidRPr="0076577B">
              <w:rPr>
                <w:rFonts w:ascii="Visby Round CF" w:hAnsi="Visby Round CF"/>
                <w:spacing w:val="-1"/>
              </w:rPr>
              <w:t xml:space="preserve"> </w:t>
            </w:r>
            <w:r w:rsidRPr="0076577B">
              <w:rPr>
                <w:rFonts w:ascii="Visby Round CF" w:hAnsi="Visby Round CF"/>
              </w:rPr>
              <w:t>under</w:t>
            </w:r>
            <w:r w:rsidRPr="0076577B">
              <w:rPr>
                <w:rFonts w:ascii="Visby Round CF" w:hAnsi="Visby Round CF"/>
                <w:spacing w:val="-3"/>
              </w:rPr>
              <w:t xml:space="preserve"> </w:t>
            </w:r>
            <w:r w:rsidRPr="0076577B">
              <w:rPr>
                <w:rFonts w:ascii="Visby Round CF" w:hAnsi="Visby Round CF"/>
              </w:rPr>
              <w:t>pressure</w:t>
            </w:r>
            <w:r w:rsidRPr="0076577B">
              <w:rPr>
                <w:rFonts w:ascii="Visby Round CF" w:hAnsi="Visby Round CF"/>
                <w:spacing w:val="-5"/>
              </w:rPr>
              <w:t xml:space="preserve"> </w:t>
            </w:r>
            <w:r w:rsidRPr="0076577B">
              <w:rPr>
                <w:rFonts w:ascii="Visby Round CF" w:hAnsi="Visby Round CF"/>
              </w:rPr>
              <w:t>and</w:t>
            </w:r>
            <w:r w:rsidRPr="0076577B">
              <w:rPr>
                <w:rFonts w:ascii="Visby Round CF" w:hAnsi="Visby Round CF"/>
                <w:spacing w:val="-4"/>
              </w:rPr>
              <w:t xml:space="preserve"> </w:t>
            </w:r>
            <w:r w:rsidR="00854177">
              <w:rPr>
                <w:rFonts w:ascii="Visby Round CF" w:hAnsi="Visby Round CF"/>
                <w:spacing w:val="-4"/>
              </w:rPr>
              <w:t>prioritise effectively</w:t>
            </w:r>
          </w:p>
          <w:p w14:paraId="58596219" w14:textId="767D9FF0" w:rsidR="0076577B" w:rsidRPr="0076577B" w:rsidRDefault="0076577B" w:rsidP="0076577B">
            <w:pPr>
              <w:pStyle w:val="ListParagraph"/>
              <w:ind w:left="0"/>
              <w:jc w:val="both"/>
              <w:rPr>
                <w:rFonts w:ascii="Visby Round CF" w:hAnsi="Visby Round CF"/>
              </w:rPr>
            </w:pPr>
          </w:p>
        </w:tc>
      </w:tr>
      <w:tr w:rsidR="00F02586" w:rsidRPr="00DC1AAA" w14:paraId="43F0E741" w14:textId="77777777" w:rsidTr="00967030">
        <w:tc>
          <w:tcPr>
            <w:tcW w:w="9072" w:type="dxa"/>
          </w:tcPr>
          <w:p w14:paraId="4FA5014C" w14:textId="67E0C60A" w:rsidR="00F02586" w:rsidRDefault="00854177" w:rsidP="0076577B">
            <w:pPr>
              <w:pStyle w:val="ListParagraph"/>
              <w:ind w:left="0"/>
              <w:jc w:val="both"/>
              <w:rPr>
                <w:rFonts w:ascii="Visby Round CF" w:hAnsi="Visby Round CF"/>
              </w:rPr>
            </w:pPr>
            <w:r w:rsidRPr="0076577B">
              <w:rPr>
                <w:rFonts w:ascii="Visby Round CF" w:hAnsi="Visby Round CF"/>
              </w:rPr>
              <w:t>Always maintain confidentiality</w:t>
            </w:r>
          </w:p>
          <w:p w14:paraId="59B9B210" w14:textId="27890C2E" w:rsidR="0076577B" w:rsidRPr="0076577B" w:rsidRDefault="0076577B" w:rsidP="0076577B">
            <w:pPr>
              <w:pStyle w:val="ListParagraph"/>
              <w:ind w:left="0"/>
              <w:jc w:val="both"/>
              <w:rPr>
                <w:rFonts w:ascii="Visby Round CF" w:hAnsi="Visby Round CF"/>
              </w:rPr>
            </w:pPr>
          </w:p>
        </w:tc>
      </w:tr>
      <w:tr w:rsidR="00F02586" w:rsidRPr="00DC1AAA" w14:paraId="624A553A" w14:textId="77777777" w:rsidTr="00967030">
        <w:tc>
          <w:tcPr>
            <w:tcW w:w="9072" w:type="dxa"/>
          </w:tcPr>
          <w:p w14:paraId="58B48B9A" w14:textId="77777777" w:rsidR="00F02586" w:rsidRPr="0076577B" w:rsidRDefault="00F02586" w:rsidP="0076577B">
            <w:pPr>
              <w:pStyle w:val="TableParagraph"/>
              <w:spacing w:before="53"/>
              <w:ind w:left="0"/>
              <w:rPr>
                <w:rFonts w:ascii="Visby Round CF" w:hAnsi="Visby Round CF"/>
              </w:rPr>
            </w:pPr>
            <w:r w:rsidRPr="0076577B">
              <w:rPr>
                <w:rFonts w:ascii="Visby Round CF" w:hAnsi="Visby Round CF"/>
              </w:rPr>
              <w:t>Commitment</w:t>
            </w:r>
            <w:r w:rsidRPr="0076577B">
              <w:rPr>
                <w:rFonts w:ascii="Visby Round CF" w:hAnsi="Visby Round CF"/>
                <w:spacing w:val="-2"/>
              </w:rPr>
              <w:t xml:space="preserve"> </w:t>
            </w:r>
            <w:r w:rsidRPr="0076577B">
              <w:rPr>
                <w:rFonts w:ascii="Visby Round CF" w:hAnsi="Visby Round CF"/>
              </w:rPr>
              <w:t>to</w:t>
            </w:r>
            <w:r w:rsidRPr="0076577B">
              <w:rPr>
                <w:rFonts w:ascii="Visby Round CF" w:hAnsi="Visby Round CF"/>
                <w:spacing w:val="-2"/>
              </w:rPr>
              <w:t xml:space="preserve"> </w:t>
            </w:r>
            <w:r w:rsidRPr="0076577B">
              <w:rPr>
                <w:rFonts w:ascii="Visby Round CF" w:hAnsi="Visby Round CF"/>
              </w:rPr>
              <w:t>equality</w:t>
            </w:r>
          </w:p>
          <w:p w14:paraId="5F873D5F" w14:textId="77777777" w:rsidR="00F02586" w:rsidRPr="0076577B" w:rsidRDefault="00F02586" w:rsidP="0076577B">
            <w:pPr>
              <w:pStyle w:val="ListParagraph"/>
              <w:ind w:left="0"/>
              <w:jc w:val="both"/>
              <w:rPr>
                <w:rFonts w:ascii="Visby Round CF" w:hAnsi="Visby Round CF"/>
              </w:rPr>
            </w:pPr>
          </w:p>
        </w:tc>
      </w:tr>
    </w:tbl>
    <w:p w14:paraId="5F075B89" w14:textId="70D7C227" w:rsidR="0040646E" w:rsidRPr="00A21E29" w:rsidRDefault="0040646E" w:rsidP="00AC7F3F">
      <w:pPr>
        <w:pStyle w:val="ListParagraph"/>
        <w:rPr>
          <w:color w:val="0070C0"/>
        </w:rPr>
      </w:pPr>
      <w:r>
        <w:rPr>
          <w:noProof/>
          <w:lang w:eastAsia="en-GB"/>
        </w:rPr>
        <mc:AlternateContent>
          <mc:Choice Requires="wps">
            <w:drawing>
              <wp:anchor distT="0" distB="0" distL="114300" distR="114300" simplePos="0" relativeHeight="251659264" behindDoc="0" locked="0" layoutInCell="1" allowOverlap="1" wp14:anchorId="4E81D310" wp14:editId="658AE2E7">
                <wp:simplePos x="0" y="0"/>
                <wp:positionH relativeFrom="column">
                  <wp:posOffset>4108450</wp:posOffset>
                </wp:positionH>
                <wp:positionV relativeFrom="paragraph">
                  <wp:posOffset>172721</wp:posOffset>
                </wp:positionV>
                <wp:extent cx="2229484" cy="279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4" cy="279400"/>
                        </a:xfrm>
                        <a:prstGeom prst="rect">
                          <a:avLst/>
                        </a:prstGeom>
                        <a:solidFill>
                          <a:srgbClr val="FFFFFF"/>
                        </a:solidFill>
                        <a:ln w="9525">
                          <a:noFill/>
                          <a:miter lim="800000"/>
                          <a:headEnd/>
                          <a:tailEnd/>
                        </a:ln>
                      </wps:spPr>
                      <wps:txbx>
                        <w:txbxContent>
                          <w:p w14:paraId="2BEFD57C" w14:textId="10CBADD0" w:rsidR="0040646E" w:rsidRDefault="0040646E" w:rsidP="004064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81D310" id="_x0000_t202" coordsize="21600,21600" o:spt="202" path="m,l,21600r21600,l21600,xe">
                <v:stroke joinstyle="miter"/>
                <v:path gradientshapeok="t" o:connecttype="rect"/>
              </v:shapetype>
              <v:shape id="Text Box 2" o:spid="_x0000_s1026" type="#_x0000_t202" style="position:absolute;left:0;text-align:left;margin-left:323.5pt;margin-top:13.6pt;width:175.5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" stroked="f">
                <v:textbox>
                  <w:txbxContent>
                    <w:p w14:paraId="2BEFD57C" w14:textId="10CBADD0" w:rsidR="0040646E" w:rsidRDefault="0040646E" w:rsidP="0040646E"/>
                  </w:txbxContent>
                </v:textbox>
              </v:shape>
            </w:pict>
          </mc:Fallback>
        </mc:AlternateContent>
      </w:r>
    </w:p>
    <w:p w14:paraId="1C8506B5" w14:textId="77777777" w:rsidR="00494820" w:rsidRDefault="00494820"/>
    <w:sectPr w:rsidR="00494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isby Round CF">
    <w:panose1 w:val="00000500000000000000"/>
    <w:charset w:val="00"/>
    <w:family w:val="modern"/>
    <w:notTrueType/>
    <w:pitch w:val="variable"/>
    <w:sig w:usb0="00000207" w:usb1="00000000"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4CB4"/>
    <w:multiLevelType w:val="hybridMultilevel"/>
    <w:tmpl w:val="BEBE2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D03A1"/>
    <w:multiLevelType w:val="multilevel"/>
    <w:tmpl w:val="BBD0B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743B"/>
    <w:multiLevelType w:val="hybridMultilevel"/>
    <w:tmpl w:val="416C25C2"/>
    <w:lvl w:ilvl="0" w:tplc="A8A8A1A2">
      <w:start w:val="1"/>
      <w:numFmt w:val="lowerRoman"/>
      <w:lvlText w:val="(%1)"/>
      <w:lvlJc w:val="left"/>
      <w:pPr>
        <w:ind w:left="1145" w:hanging="72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3" w15:restartNumberingAfterBreak="0">
    <w:nsid w:val="0A4A6BC9"/>
    <w:multiLevelType w:val="multilevel"/>
    <w:tmpl w:val="7D4C3BD8"/>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B4343F"/>
    <w:multiLevelType w:val="multilevel"/>
    <w:tmpl w:val="2F227270"/>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221395F"/>
    <w:multiLevelType w:val="hybridMultilevel"/>
    <w:tmpl w:val="5FC69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DE2A74"/>
    <w:multiLevelType w:val="hybridMultilevel"/>
    <w:tmpl w:val="DCF42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61BD6"/>
    <w:multiLevelType w:val="multilevel"/>
    <w:tmpl w:val="2F227270"/>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B2D46B4"/>
    <w:multiLevelType w:val="multilevel"/>
    <w:tmpl w:val="62304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362563"/>
    <w:multiLevelType w:val="multilevel"/>
    <w:tmpl w:val="2F227270"/>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AD01CB8"/>
    <w:multiLevelType w:val="multilevel"/>
    <w:tmpl w:val="2F227270"/>
    <w:lvl w:ilvl="0">
      <w:start w:val="1"/>
      <w:numFmt w:val="bullet"/>
      <w:lvlText w:val=""/>
      <w:lvlJc w:val="left"/>
      <w:pPr>
        <w:tabs>
          <w:tab w:val="num" w:pos="502"/>
        </w:tabs>
        <w:ind w:left="502"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B3D0222"/>
    <w:multiLevelType w:val="hybridMultilevel"/>
    <w:tmpl w:val="0AD01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55286"/>
    <w:multiLevelType w:val="hybridMultilevel"/>
    <w:tmpl w:val="653C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2656ED"/>
    <w:multiLevelType w:val="hybridMultilevel"/>
    <w:tmpl w:val="2110D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0674C0"/>
    <w:multiLevelType w:val="hybridMultilevel"/>
    <w:tmpl w:val="595466BC"/>
    <w:lvl w:ilvl="0" w:tplc="BF1C2838">
      <w:numFmt w:val="bullet"/>
      <w:lvlText w:val=""/>
      <w:lvlJc w:val="left"/>
      <w:pPr>
        <w:ind w:left="850" w:hanging="360"/>
      </w:pPr>
      <w:rPr>
        <w:rFonts w:ascii="Symbol" w:eastAsia="Symbol" w:hAnsi="Symbol" w:cs="Symbol" w:hint="default"/>
        <w:color w:val="1F4E79"/>
        <w:w w:val="100"/>
        <w:sz w:val="22"/>
        <w:szCs w:val="22"/>
        <w:lang w:val="en-US" w:eastAsia="en-US" w:bidi="ar-SA"/>
      </w:rPr>
    </w:lvl>
    <w:lvl w:ilvl="1" w:tplc="6EB6AA4A">
      <w:numFmt w:val="bullet"/>
      <w:lvlText w:val="•"/>
      <w:lvlJc w:val="left"/>
      <w:pPr>
        <w:ind w:left="1753" w:hanging="360"/>
      </w:pPr>
      <w:rPr>
        <w:rFonts w:hint="default"/>
        <w:lang w:val="en-US" w:eastAsia="en-US" w:bidi="ar-SA"/>
      </w:rPr>
    </w:lvl>
    <w:lvl w:ilvl="2" w:tplc="4D24BA3E">
      <w:numFmt w:val="bullet"/>
      <w:lvlText w:val="•"/>
      <w:lvlJc w:val="left"/>
      <w:pPr>
        <w:ind w:left="2647" w:hanging="360"/>
      </w:pPr>
      <w:rPr>
        <w:rFonts w:hint="default"/>
        <w:lang w:val="en-US" w:eastAsia="en-US" w:bidi="ar-SA"/>
      </w:rPr>
    </w:lvl>
    <w:lvl w:ilvl="3" w:tplc="67FE0914">
      <w:numFmt w:val="bullet"/>
      <w:lvlText w:val="•"/>
      <w:lvlJc w:val="left"/>
      <w:pPr>
        <w:ind w:left="3541" w:hanging="360"/>
      </w:pPr>
      <w:rPr>
        <w:rFonts w:hint="default"/>
        <w:lang w:val="en-US" w:eastAsia="en-US" w:bidi="ar-SA"/>
      </w:rPr>
    </w:lvl>
    <w:lvl w:ilvl="4" w:tplc="B8D0A7B8">
      <w:numFmt w:val="bullet"/>
      <w:lvlText w:val="•"/>
      <w:lvlJc w:val="left"/>
      <w:pPr>
        <w:ind w:left="4435" w:hanging="360"/>
      </w:pPr>
      <w:rPr>
        <w:rFonts w:hint="default"/>
        <w:lang w:val="en-US" w:eastAsia="en-US" w:bidi="ar-SA"/>
      </w:rPr>
    </w:lvl>
    <w:lvl w:ilvl="5" w:tplc="CABE8920">
      <w:numFmt w:val="bullet"/>
      <w:lvlText w:val="•"/>
      <w:lvlJc w:val="left"/>
      <w:pPr>
        <w:ind w:left="5329" w:hanging="360"/>
      </w:pPr>
      <w:rPr>
        <w:rFonts w:hint="default"/>
        <w:lang w:val="en-US" w:eastAsia="en-US" w:bidi="ar-SA"/>
      </w:rPr>
    </w:lvl>
    <w:lvl w:ilvl="6" w:tplc="FEC0CD0A">
      <w:numFmt w:val="bullet"/>
      <w:lvlText w:val="•"/>
      <w:lvlJc w:val="left"/>
      <w:pPr>
        <w:ind w:left="6223" w:hanging="360"/>
      </w:pPr>
      <w:rPr>
        <w:rFonts w:hint="default"/>
        <w:lang w:val="en-US" w:eastAsia="en-US" w:bidi="ar-SA"/>
      </w:rPr>
    </w:lvl>
    <w:lvl w:ilvl="7" w:tplc="B48CD00E">
      <w:numFmt w:val="bullet"/>
      <w:lvlText w:val="•"/>
      <w:lvlJc w:val="left"/>
      <w:pPr>
        <w:ind w:left="7117" w:hanging="360"/>
      </w:pPr>
      <w:rPr>
        <w:rFonts w:hint="default"/>
        <w:lang w:val="en-US" w:eastAsia="en-US" w:bidi="ar-SA"/>
      </w:rPr>
    </w:lvl>
    <w:lvl w:ilvl="8" w:tplc="4D54DF0C">
      <w:numFmt w:val="bullet"/>
      <w:lvlText w:val="•"/>
      <w:lvlJc w:val="left"/>
      <w:pPr>
        <w:ind w:left="8011" w:hanging="360"/>
      </w:pPr>
      <w:rPr>
        <w:rFonts w:hint="default"/>
        <w:lang w:val="en-US" w:eastAsia="en-US" w:bidi="ar-SA"/>
      </w:rPr>
    </w:lvl>
  </w:abstractNum>
  <w:num w:numId="1" w16cid:durableId="1145656612">
    <w:abstractNumId w:val="6"/>
  </w:num>
  <w:num w:numId="2" w16cid:durableId="190146396">
    <w:abstractNumId w:val="13"/>
  </w:num>
  <w:num w:numId="3" w16cid:durableId="137573314">
    <w:abstractNumId w:val="10"/>
  </w:num>
  <w:num w:numId="4" w16cid:durableId="1758284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07897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23712419">
    <w:abstractNumId w:val="7"/>
  </w:num>
  <w:num w:numId="7" w16cid:durableId="1407072042">
    <w:abstractNumId w:val="0"/>
  </w:num>
  <w:num w:numId="8" w16cid:durableId="1549999210">
    <w:abstractNumId w:val="11"/>
  </w:num>
  <w:num w:numId="9" w16cid:durableId="366220409">
    <w:abstractNumId w:val="5"/>
  </w:num>
  <w:num w:numId="10" w16cid:durableId="1768646798">
    <w:abstractNumId w:val="12"/>
  </w:num>
  <w:num w:numId="11" w16cid:durableId="2137064574">
    <w:abstractNumId w:val="9"/>
  </w:num>
  <w:num w:numId="12" w16cid:durableId="1456830454">
    <w:abstractNumId w:val="4"/>
  </w:num>
  <w:num w:numId="13" w16cid:durableId="1519390794">
    <w:abstractNumId w:val="14"/>
  </w:num>
  <w:num w:numId="14" w16cid:durableId="1751388108">
    <w:abstractNumId w:val="1"/>
  </w:num>
  <w:num w:numId="15" w16cid:durableId="180358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820"/>
    <w:rsid w:val="00015774"/>
    <w:rsid w:val="00205CFF"/>
    <w:rsid w:val="00293216"/>
    <w:rsid w:val="002C75CA"/>
    <w:rsid w:val="002E1BFD"/>
    <w:rsid w:val="002F724E"/>
    <w:rsid w:val="0036129B"/>
    <w:rsid w:val="003E7A56"/>
    <w:rsid w:val="003F5193"/>
    <w:rsid w:val="0040646E"/>
    <w:rsid w:val="0045757E"/>
    <w:rsid w:val="00494820"/>
    <w:rsid w:val="00524F71"/>
    <w:rsid w:val="005331BC"/>
    <w:rsid w:val="005A7A15"/>
    <w:rsid w:val="005D3D38"/>
    <w:rsid w:val="00764153"/>
    <w:rsid w:val="0076577B"/>
    <w:rsid w:val="007E7C03"/>
    <w:rsid w:val="00854177"/>
    <w:rsid w:val="0086467D"/>
    <w:rsid w:val="00890F01"/>
    <w:rsid w:val="0095632E"/>
    <w:rsid w:val="00967030"/>
    <w:rsid w:val="00A322AB"/>
    <w:rsid w:val="00A859D3"/>
    <w:rsid w:val="00AA0299"/>
    <w:rsid w:val="00AC7F3F"/>
    <w:rsid w:val="00B87D22"/>
    <w:rsid w:val="00BA5FD3"/>
    <w:rsid w:val="00C17F13"/>
    <w:rsid w:val="00C25B5C"/>
    <w:rsid w:val="00C65E3D"/>
    <w:rsid w:val="00CC7FDA"/>
    <w:rsid w:val="00D02442"/>
    <w:rsid w:val="00D176F2"/>
    <w:rsid w:val="00D95159"/>
    <w:rsid w:val="00E4189D"/>
    <w:rsid w:val="00F02586"/>
    <w:rsid w:val="00F206ED"/>
    <w:rsid w:val="00F21B0A"/>
    <w:rsid w:val="00F8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BD1A"/>
  <w15:chartTrackingRefBased/>
  <w15:docId w15:val="{3C68726B-5F4A-4ABB-8A8A-11DDA64D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820"/>
  </w:style>
  <w:style w:type="paragraph" w:styleId="Heading1">
    <w:name w:val="heading 1"/>
    <w:basedOn w:val="Normal"/>
    <w:next w:val="Normal"/>
    <w:link w:val="Heading1Char"/>
    <w:uiPriority w:val="9"/>
    <w:qFormat/>
    <w:rsid w:val="00BA5FD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0646E"/>
    <w:pPr>
      <w:keepNext/>
      <w:keepLines/>
      <w:spacing w:before="200" w:after="120" w:line="240" w:lineRule="auto"/>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94820"/>
    <w:pPr>
      <w:ind w:left="720"/>
      <w:contextualSpacing/>
    </w:pPr>
  </w:style>
  <w:style w:type="paragraph" w:styleId="NoSpacing">
    <w:name w:val="No Spacing"/>
    <w:uiPriority w:val="1"/>
    <w:qFormat/>
    <w:rsid w:val="00494820"/>
    <w:pPr>
      <w:spacing w:after="0" w:line="240" w:lineRule="auto"/>
    </w:pPr>
    <w:rPr>
      <w:rFonts w:ascii="Calibri" w:eastAsia="Calibri" w:hAnsi="Calibri" w:cs="Times New Roman"/>
    </w:rPr>
  </w:style>
  <w:style w:type="paragraph" w:styleId="BodyText">
    <w:name w:val="Body Text"/>
    <w:basedOn w:val="Normal"/>
    <w:link w:val="BodyTextChar"/>
    <w:rsid w:val="00494820"/>
    <w:pPr>
      <w:suppressAutoHyphens/>
      <w:spacing w:after="0" w:line="240" w:lineRule="auto"/>
    </w:pPr>
    <w:rPr>
      <w:rFonts w:ascii="Arial" w:eastAsia="Times New Roman" w:hAnsi="Arial" w:cs="Times New Roman"/>
      <w:b/>
      <w:kern w:val="1"/>
      <w:sz w:val="24"/>
      <w:szCs w:val="20"/>
      <w:lang w:eastAsia="ar-SA"/>
    </w:rPr>
  </w:style>
  <w:style w:type="character" w:customStyle="1" w:styleId="BodyTextChar">
    <w:name w:val="Body Text Char"/>
    <w:basedOn w:val="DefaultParagraphFont"/>
    <w:link w:val="BodyText"/>
    <w:rsid w:val="00494820"/>
    <w:rPr>
      <w:rFonts w:ascii="Arial" w:eastAsia="Times New Roman" w:hAnsi="Arial" w:cs="Times New Roman"/>
      <w:b/>
      <w:kern w:val="1"/>
      <w:sz w:val="24"/>
      <w:szCs w:val="20"/>
      <w:lang w:eastAsia="ar-SA"/>
    </w:rPr>
  </w:style>
  <w:style w:type="table" w:styleId="TableGrid">
    <w:name w:val="Table Grid"/>
    <w:basedOn w:val="TableNormal"/>
    <w:uiPriority w:val="59"/>
    <w:rsid w:val="00494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40646E"/>
    <w:pPr>
      <w:spacing w:after="120"/>
    </w:pPr>
    <w:rPr>
      <w:sz w:val="16"/>
      <w:szCs w:val="16"/>
    </w:rPr>
  </w:style>
  <w:style w:type="character" w:customStyle="1" w:styleId="BodyText3Char">
    <w:name w:val="Body Text 3 Char"/>
    <w:basedOn w:val="DefaultParagraphFont"/>
    <w:link w:val="BodyText3"/>
    <w:uiPriority w:val="99"/>
    <w:semiHidden/>
    <w:rsid w:val="0040646E"/>
    <w:rPr>
      <w:sz w:val="16"/>
      <w:szCs w:val="16"/>
    </w:rPr>
  </w:style>
  <w:style w:type="character" w:customStyle="1" w:styleId="Heading2Char">
    <w:name w:val="Heading 2 Char"/>
    <w:basedOn w:val="DefaultParagraphFont"/>
    <w:link w:val="Heading2"/>
    <w:uiPriority w:val="9"/>
    <w:rsid w:val="0040646E"/>
    <w:rPr>
      <w:rFonts w:eastAsiaTheme="majorEastAsia" w:cstheme="majorBidi"/>
      <w:b/>
      <w:bCs/>
      <w:sz w:val="24"/>
      <w:szCs w:val="26"/>
    </w:rPr>
  </w:style>
  <w:style w:type="paragraph" w:styleId="Title">
    <w:name w:val="Title"/>
    <w:basedOn w:val="Normal"/>
    <w:link w:val="TitleChar"/>
    <w:qFormat/>
    <w:rsid w:val="0040646E"/>
    <w:pPr>
      <w:spacing w:after="0" w:line="240" w:lineRule="auto"/>
      <w:jc w:val="center"/>
    </w:pPr>
    <w:rPr>
      <w:rFonts w:ascii="Arial" w:eastAsia="Times New Roman" w:hAnsi="Arial" w:cs="Times New Roman"/>
      <w:b/>
      <w:sz w:val="52"/>
      <w:szCs w:val="20"/>
    </w:rPr>
  </w:style>
  <w:style w:type="character" w:customStyle="1" w:styleId="TitleChar">
    <w:name w:val="Title Char"/>
    <w:basedOn w:val="DefaultParagraphFont"/>
    <w:link w:val="Title"/>
    <w:rsid w:val="0040646E"/>
    <w:rPr>
      <w:rFonts w:ascii="Arial" w:eastAsia="Times New Roman" w:hAnsi="Arial" w:cs="Times New Roman"/>
      <w:b/>
      <w:sz w:val="52"/>
      <w:szCs w:val="20"/>
    </w:rPr>
  </w:style>
  <w:style w:type="character" w:customStyle="1" w:styleId="Heading1Char">
    <w:name w:val="Heading 1 Char"/>
    <w:basedOn w:val="DefaultParagraphFont"/>
    <w:link w:val="Heading1"/>
    <w:uiPriority w:val="9"/>
    <w:rsid w:val="00BA5FD3"/>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A322AB"/>
    <w:pPr>
      <w:widowControl w:val="0"/>
      <w:autoSpaceDE w:val="0"/>
      <w:autoSpaceDN w:val="0"/>
      <w:spacing w:after="0" w:line="240" w:lineRule="auto"/>
      <w:ind w:left="107"/>
    </w:pPr>
    <w:rPr>
      <w:rFonts w:ascii="Arial" w:eastAsia="Arial" w:hAnsi="Arial" w:cs="Arial"/>
      <w:lang w:val="en-US"/>
    </w:rPr>
  </w:style>
  <w:style w:type="character" w:styleId="Hyperlink">
    <w:name w:val="Hyperlink"/>
    <w:basedOn w:val="DefaultParagraphFont"/>
    <w:uiPriority w:val="99"/>
    <w:unhideWhenUsed/>
    <w:rsid w:val="005D3D38"/>
    <w:rPr>
      <w:color w:val="0000FF" w:themeColor="hyperlink"/>
      <w:u w:val="single"/>
    </w:rPr>
  </w:style>
  <w:style w:type="character" w:styleId="UnresolvedMention">
    <w:name w:val="Unresolved Mention"/>
    <w:basedOn w:val="DefaultParagraphFont"/>
    <w:uiPriority w:val="99"/>
    <w:semiHidden/>
    <w:unhideWhenUsed/>
    <w:rsid w:val="005D3D38"/>
    <w:rPr>
      <w:color w:val="605E5C"/>
      <w:shd w:val="clear" w:color="auto" w:fill="E1DFDD"/>
    </w:rPr>
  </w:style>
  <w:style w:type="paragraph" w:styleId="NormalWeb">
    <w:name w:val="Normal (Web)"/>
    <w:basedOn w:val="Normal"/>
    <w:uiPriority w:val="99"/>
    <w:semiHidden/>
    <w:unhideWhenUsed/>
    <w:rsid w:val="005D3D3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762951">
      <w:bodyDiv w:val="1"/>
      <w:marLeft w:val="0"/>
      <w:marRight w:val="0"/>
      <w:marTop w:val="0"/>
      <w:marBottom w:val="0"/>
      <w:divBdr>
        <w:top w:val="none" w:sz="0" w:space="0" w:color="auto"/>
        <w:left w:val="none" w:sz="0" w:space="0" w:color="auto"/>
        <w:bottom w:val="none" w:sz="0" w:space="0" w:color="auto"/>
        <w:right w:val="none" w:sz="0" w:space="0" w:color="auto"/>
      </w:divBdr>
    </w:div>
    <w:div w:id="921992779">
      <w:bodyDiv w:val="1"/>
      <w:marLeft w:val="0"/>
      <w:marRight w:val="0"/>
      <w:marTop w:val="0"/>
      <w:marBottom w:val="0"/>
      <w:divBdr>
        <w:top w:val="none" w:sz="0" w:space="0" w:color="auto"/>
        <w:left w:val="none" w:sz="0" w:space="0" w:color="auto"/>
        <w:bottom w:val="none" w:sz="0" w:space="0" w:color="auto"/>
        <w:right w:val="none" w:sz="0" w:space="0" w:color="auto"/>
      </w:divBdr>
    </w:div>
    <w:div w:id="967322508">
      <w:bodyDiv w:val="1"/>
      <w:marLeft w:val="0"/>
      <w:marRight w:val="0"/>
      <w:marTop w:val="0"/>
      <w:marBottom w:val="0"/>
      <w:divBdr>
        <w:top w:val="none" w:sz="0" w:space="0" w:color="auto"/>
        <w:left w:val="none" w:sz="0" w:space="0" w:color="auto"/>
        <w:bottom w:val="none" w:sz="0" w:space="0" w:color="auto"/>
        <w:right w:val="none" w:sz="0" w:space="0" w:color="auto"/>
      </w:divBdr>
    </w:div>
    <w:div w:id="1068382641">
      <w:bodyDiv w:val="1"/>
      <w:marLeft w:val="0"/>
      <w:marRight w:val="0"/>
      <w:marTop w:val="0"/>
      <w:marBottom w:val="0"/>
      <w:divBdr>
        <w:top w:val="none" w:sz="0" w:space="0" w:color="auto"/>
        <w:left w:val="none" w:sz="0" w:space="0" w:color="auto"/>
        <w:bottom w:val="none" w:sz="0" w:space="0" w:color="auto"/>
        <w:right w:val="none" w:sz="0" w:space="0" w:color="auto"/>
      </w:divBdr>
    </w:div>
    <w:div w:id="1128086160">
      <w:bodyDiv w:val="1"/>
      <w:marLeft w:val="0"/>
      <w:marRight w:val="0"/>
      <w:marTop w:val="0"/>
      <w:marBottom w:val="0"/>
      <w:divBdr>
        <w:top w:val="none" w:sz="0" w:space="0" w:color="auto"/>
        <w:left w:val="none" w:sz="0" w:space="0" w:color="auto"/>
        <w:bottom w:val="none" w:sz="0" w:space="0" w:color="auto"/>
        <w:right w:val="none" w:sz="0" w:space="0" w:color="auto"/>
      </w:divBdr>
    </w:div>
    <w:div w:id="1340737425">
      <w:bodyDiv w:val="1"/>
      <w:marLeft w:val="0"/>
      <w:marRight w:val="0"/>
      <w:marTop w:val="0"/>
      <w:marBottom w:val="0"/>
      <w:divBdr>
        <w:top w:val="none" w:sz="0" w:space="0" w:color="auto"/>
        <w:left w:val="none" w:sz="0" w:space="0" w:color="auto"/>
        <w:bottom w:val="none" w:sz="0" w:space="0" w:color="auto"/>
        <w:right w:val="none" w:sz="0" w:space="0" w:color="auto"/>
      </w:divBdr>
    </w:div>
    <w:div w:id="169672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1182</Words>
  <Characters>6739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Brennan (Fundraising)</dc:creator>
  <cp:keywords/>
  <dc:description/>
  <cp:lastModifiedBy>Samantha Lawrence (Doucecroft School)</cp:lastModifiedBy>
  <cp:revision>2</cp:revision>
  <dcterms:created xsi:type="dcterms:W3CDTF">2025-03-04T15:18:00Z</dcterms:created>
  <dcterms:modified xsi:type="dcterms:W3CDTF">2025-03-04T15:18:00Z</dcterms:modified>
</cp:coreProperties>
</file>